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462057" w14:textId="77777777" w:rsidR="004151DC" w:rsidRPr="003421DE" w:rsidRDefault="004151DC" w:rsidP="004A54DE">
      <w:pPr>
        <w:rPr>
          <w:sz w:val="24"/>
          <w:szCs w:val="24"/>
        </w:rPr>
      </w:pPr>
    </w:p>
    <w:p w14:paraId="3F53561D" w14:textId="77777777" w:rsidR="009253E4" w:rsidRPr="003421DE" w:rsidRDefault="00FE3159" w:rsidP="004A54DE">
      <w:pPr>
        <w:rPr>
          <w:b/>
          <w:sz w:val="24"/>
          <w:szCs w:val="24"/>
        </w:rPr>
      </w:pPr>
      <w:r>
        <w:rPr>
          <w:b/>
          <w:sz w:val="24"/>
          <w:szCs w:val="24"/>
        </w:rPr>
        <w:pict w14:anchorId="55CBBE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, неподписано" style="width:192.2pt;height:95.8pt">
            <v:imagedata r:id="rId6" o:title=""/>
            <o:lock v:ext="edit" ungrouping="t" rotation="t" cropping="t" verticies="t" text="t" grouping="t"/>
            <o:signatureline v:ext="edit" id="{2FD373D1-BA3F-48D7-ABBD-00B371C9A7B6}" provid="{00000000-0000-0000-0000-000000000000}" o:suggestedsigner="Изх. №" o:suggestedsigner2="Община Русе" issignatureline="t"/>
          </v:shape>
        </w:pict>
      </w:r>
    </w:p>
    <w:p w14:paraId="7B1B6C53" w14:textId="77777777" w:rsidR="00733B57" w:rsidRPr="003421DE" w:rsidRDefault="00733B57" w:rsidP="004A54DE">
      <w:pPr>
        <w:rPr>
          <w:b/>
          <w:sz w:val="24"/>
          <w:szCs w:val="24"/>
        </w:rPr>
      </w:pPr>
    </w:p>
    <w:p w14:paraId="6617AB87" w14:textId="77777777" w:rsidR="00707AC0" w:rsidRPr="003421DE" w:rsidRDefault="00707AC0" w:rsidP="004A54DE">
      <w:pPr>
        <w:rPr>
          <w:b/>
          <w:sz w:val="24"/>
          <w:szCs w:val="24"/>
        </w:rPr>
      </w:pPr>
      <w:r w:rsidRPr="003421DE">
        <w:rPr>
          <w:b/>
          <w:sz w:val="24"/>
          <w:szCs w:val="24"/>
        </w:rPr>
        <w:t>ДО</w:t>
      </w:r>
    </w:p>
    <w:p w14:paraId="351C5227" w14:textId="77777777" w:rsidR="00707AC0" w:rsidRPr="003421DE" w:rsidRDefault="00707AC0" w:rsidP="004A54DE">
      <w:pPr>
        <w:rPr>
          <w:b/>
          <w:sz w:val="24"/>
          <w:szCs w:val="24"/>
        </w:rPr>
      </w:pPr>
      <w:r w:rsidRPr="003421DE">
        <w:rPr>
          <w:b/>
          <w:sz w:val="24"/>
          <w:szCs w:val="24"/>
        </w:rPr>
        <w:t>ОБЩИНСКИ СЪВЕТ РУСЕ</w:t>
      </w:r>
      <w:r w:rsidRPr="003421DE">
        <w:rPr>
          <w:b/>
          <w:sz w:val="24"/>
          <w:szCs w:val="24"/>
        </w:rPr>
        <w:tab/>
      </w:r>
    </w:p>
    <w:p w14:paraId="1A888287" w14:textId="77777777" w:rsidR="00707AC0" w:rsidRPr="003421DE" w:rsidRDefault="00707AC0" w:rsidP="004A54DE">
      <w:pPr>
        <w:rPr>
          <w:b/>
          <w:sz w:val="24"/>
          <w:szCs w:val="24"/>
        </w:rPr>
      </w:pPr>
    </w:p>
    <w:p w14:paraId="02043F27" w14:textId="77777777" w:rsidR="00707AC0" w:rsidRPr="003421DE" w:rsidRDefault="00707AC0" w:rsidP="004A54DE">
      <w:pPr>
        <w:rPr>
          <w:b/>
          <w:sz w:val="24"/>
          <w:szCs w:val="24"/>
        </w:rPr>
      </w:pPr>
      <w:r w:rsidRPr="003421DE">
        <w:rPr>
          <w:b/>
          <w:sz w:val="24"/>
          <w:szCs w:val="24"/>
        </w:rPr>
        <w:t>ПРЕДЛОЖ</w:t>
      </w:r>
      <w:r w:rsidRPr="003421DE">
        <w:rPr>
          <w:b/>
          <w:sz w:val="24"/>
          <w:szCs w:val="24"/>
          <w:lang w:val="en-US"/>
        </w:rPr>
        <w:t>E</w:t>
      </w:r>
      <w:r w:rsidRPr="003421DE">
        <w:rPr>
          <w:b/>
          <w:sz w:val="24"/>
          <w:szCs w:val="24"/>
        </w:rPr>
        <w:t xml:space="preserve">НИЕ </w:t>
      </w:r>
    </w:p>
    <w:p w14:paraId="77F760EE" w14:textId="77777777" w:rsidR="00707AC0" w:rsidRPr="003421DE" w:rsidRDefault="00707AC0" w:rsidP="004A54DE">
      <w:pPr>
        <w:rPr>
          <w:b/>
          <w:sz w:val="24"/>
          <w:szCs w:val="24"/>
        </w:rPr>
      </w:pPr>
      <w:r w:rsidRPr="003421DE">
        <w:rPr>
          <w:b/>
          <w:sz w:val="24"/>
          <w:szCs w:val="24"/>
        </w:rPr>
        <w:t>ОТ ПЕНЧО МИЛКОВ</w:t>
      </w:r>
    </w:p>
    <w:p w14:paraId="684E7948" w14:textId="77777777" w:rsidR="00707AC0" w:rsidRPr="003421DE" w:rsidRDefault="00707AC0" w:rsidP="004A54DE">
      <w:pPr>
        <w:rPr>
          <w:b/>
          <w:sz w:val="24"/>
          <w:szCs w:val="24"/>
        </w:rPr>
      </w:pPr>
      <w:r w:rsidRPr="003421DE">
        <w:rPr>
          <w:b/>
          <w:sz w:val="24"/>
          <w:szCs w:val="24"/>
        </w:rPr>
        <w:t>КМЕТ НА ОБЩИНА РУСЕ</w:t>
      </w:r>
    </w:p>
    <w:p w14:paraId="258FA270" w14:textId="77777777" w:rsidR="00707AC0" w:rsidRPr="003421DE" w:rsidRDefault="00707AC0" w:rsidP="004A54DE">
      <w:pPr>
        <w:rPr>
          <w:b/>
          <w:sz w:val="24"/>
          <w:szCs w:val="24"/>
          <w:lang w:val="en-US"/>
        </w:rPr>
      </w:pPr>
    </w:p>
    <w:p w14:paraId="12577004" w14:textId="77777777" w:rsidR="00707AC0" w:rsidRPr="003421DE" w:rsidRDefault="00707AC0" w:rsidP="004A54DE">
      <w:pPr>
        <w:rPr>
          <w:sz w:val="24"/>
          <w:szCs w:val="24"/>
        </w:rPr>
      </w:pPr>
      <w:r w:rsidRPr="003421DE">
        <w:rPr>
          <w:b/>
          <w:sz w:val="24"/>
          <w:szCs w:val="24"/>
        </w:rPr>
        <w:t>ОТНОСНО:</w:t>
      </w:r>
      <w:r w:rsidRPr="003421DE">
        <w:rPr>
          <w:spacing w:val="-3"/>
          <w:sz w:val="24"/>
          <w:szCs w:val="24"/>
        </w:rPr>
        <w:t xml:space="preserve"> </w:t>
      </w:r>
      <w:r w:rsidRPr="003421DE">
        <w:rPr>
          <w:sz w:val="24"/>
          <w:szCs w:val="24"/>
        </w:rPr>
        <w:t>Предложения</w:t>
      </w:r>
      <w:r w:rsidRPr="003421DE">
        <w:rPr>
          <w:spacing w:val="-1"/>
          <w:sz w:val="24"/>
          <w:szCs w:val="24"/>
        </w:rPr>
        <w:t xml:space="preserve"> </w:t>
      </w:r>
      <w:r w:rsidRPr="003421DE">
        <w:rPr>
          <w:sz w:val="24"/>
          <w:szCs w:val="24"/>
        </w:rPr>
        <w:t>за</w:t>
      </w:r>
      <w:r w:rsidRPr="003421DE">
        <w:rPr>
          <w:spacing w:val="-5"/>
          <w:sz w:val="24"/>
          <w:szCs w:val="24"/>
        </w:rPr>
        <w:t xml:space="preserve"> </w:t>
      </w:r>
      <w:r w:rsidRPr="003421DE">
        <w:rPr>
          <w:sz w:val="24"/>
          <w:szCs w:val="24"/>
        </w:rPr>
        <w:t>изменение</w:t>
      </w:r>
      <w:r w:rsidRPr="003421DE">
        <w:rPr>
          <w:spacing w:val="-4"/>
          <w:sz w:val="24"/>
          <w:szCs w:val="24"/>
        </w:rPr>
        <w:t xml:space="preserve"> </w:t>
      </w:r>
      <w:r w:rsidRPr="003421DE">
        <w:rPr>
          <w:sz w:val="24"/>
          <w:szCs w:val="24"/>
        </w:rPr>
        <w:t>на</w:t>
      </w:r>
      <w:r w:rsidRPr="003421DE">
        <w:rPr>
          <w:spacing w:val="-2"/>
          <w:sz w:val="24"/>
          <w:szCs w:val="24"/>
        </w:rPr>
        <w:t xml:space="preserve"> </w:t>
      </w:r>
      <w:r w:rsidRPr="003421DE">
        <w:rPr>
          <w:sz w:val="24"/>
          <w:szCs w:val="24"/>
        </w:rPr>
        <w:t>Общия</w:t>
      </w:r>
      <w:r w:rsidRPr="003421DE">
        <w:rPr>
          <w:spacing w:val="1"/>
          <w:sz w:val="24"/>
          <w:szCs w:val="24"/>
        </w:rPr>
        <w:t xml:space="preserve"> </w:t>
      </w:r>
      <w:r w:rsidRPr="003421DE">
        <w:rPr>
          <w:sz w:val="24"/>
          <w:szCs w:val="24"/>
        </w:rPr>
        <w:t>устройствен</w:t>
      </w:r>
      <w:r w:rsidRPr="003421DE">
        <w:rPr>
          <w:spacing w:val="1"/>
          <w:sz w:val="24"/>
          <w:szCs w:val="24"/>
        </w:rPr>
        <w:t xml:space="preserve"> </w:t>
      </w:r>
      <w:r w:rsidRPr="003421DE">
        <w:rPr>
          <w:sz w:val="24"/>
          <w:szCs w:val="24"/>
        </w:rPr>
        <w:t>план на</w:t>
      </w:r>
      <w:r w:rsidRPr="003421DE">
        <w:rPr>
          <w:spacing w:val="-2"/>
          <w:sz w:val="24"/>
          <w:szCs w:val="24"/>
        </w:rPr>
        <w:t xml:space="preserve"> </w:t>
      </w:r>
      <w:r w:rsidRPr="003421DE">
        <w:rPr>
          <w:sz w:val="24"/>
          <w:szCs w:val="24"/>
        </w:rPr>
        <w:t>община</w:t>
      </w:r>
      <w:r w:rsidRPr="003421DE">
        <w:rPr>
          <w:spacing w:val="-1"/>
          <w:sz w:val="24"/>
          <w:szCs w:val="24"/>
        </w:rPr>
        <w:t xml:space="preserve"> </w:t>
      </w:r>
      <w:r w:rsidRPr="003421DE">
        <w:rPr>
          <w:spacing w:val="-2"/>
          <w:sz w:val="24"/>
          <w:szCs w:val="24"/>
        </w:rPr>
        <w:t>Русе</w:t>
      </w:r>
    </w:p>
    <w:p w14:paraId="3F710E50" w14:textId="77777777" w:rsidR="00707AC0" w:rsidRPr="003421DE" w:rsidRDefault="00707AC0" w:rsidP="004A54DE">
      <w:pPr>
        <w:rPr>
          <w:sz w:val="24"/>
          <w:szCs w:val="24"/>
          <w:lang w:val="en-US"/>
        </w:rPr>
      </w:pPr>
    </w:p>
    <w:p w14:paraId="6F3EEA20" w14:textId="77777777" w:rsidR="004E2B37" w:rsidRPr="003421DE" w:rsidRDefault="004E2B37" w:rsidP="004A54DE">
      <w:pPr>
        <w:rPr>
          <w:b/>
          <w:sz w:val="24"/>
          <w:szCs w:val="24"/>
        </w:rPr>
      </w:pPr>
      <w:r w:rsidRPr="003421DE">
        <w:rPr>
          <w:b/>
          <w:sz w:val="24"/>
          <w:szCs w:val="24"/>
        </w:rPr>
        <w:t>УВАЖАЕМИ</w:t>
      </w:r>
      <w:r w:rsidRPr="003421DE">
        <w:rPr>
          <w:b/>
          <w:spacing w:val="-3"/>
          <w:sz w:val="24"/>
          <w:szCs w:val="24"/>
        </w:rPr>
        <w:t xml:space="preserve"> </w:t>
      </w:r>
      <w:r w:rsidRPr="003421DE">
        <w:rPr>
          <w:b/>
          <w:sz w:val="24"/>
          <w:szCs w:val="24"/>
        </w:rPr>
        <w:t>ГОСПОДИН</w:t>
      </w:r>
      <w:r w:rsidRPr="003421DE">
        <w:rPr>
          <w:b/>
          <w:spacing w:val="-2"/>
          <w:sz w:val="24"/>
          <w:szCs w:val="24"/>
        </w:rPr>
        <w:t xml:space="preserve"> ПРЕДСЕДАТЕЛ,</w:t>
      </w:r>
    </w:p>
    <w:p w14:paraId="5BA8D060" w14:textId="77777777" w:rsidR="00707AC0" w:rsidRPr="003421DE" w:rsidRDefault="00707AC0" w:rsidP="004A54DE">
      <w:pPr>
        <w:rPr>
          <w:b/>
          <w:sz w:val="24"/>
          <w:szCs w:val="24"/>
        </w:rPr>
      </w:pPr>
      <w:r w:rsidRPr="003421DE">
        <w:rPr>
          <w:b/>
          <w:sz w:val="24"/>
          <w:szCs w:val="24"/>
        </w:rPr>
        <w:t>УВАЖАЕМИ ОБЩИНСКИ СЪВЕТНИЦИ,</w:t>
      </w:r>
    </w:p>
    <w:p w14:paraId="764ECB5D" w14:textId="77777777" w:rsidR="004151DC" w:rsidRPr="003421DE" w:rsidRDefault="004151DC" w:rsidP="004A54DE">
      <w:pPr>
        <w:rPr>
          <w:b/>
          <w:sz w:val="24"/>
          <w:szCs w:val="24"/>
        </w:rPr>
      </w:pPr>
    </w:p>
    <w:p w14:paraId="47DC9C7B" w14:textId="77777777" w:rsidR="00B76CD0" w:rsidRPr="003421DE" w:rsidRDefault="004A54DE" w:rsidP="004A54DE">
      <w:pPr>
        <w:ind w:firstLine="720"/>
        <w:jc w:val="both"/>
        <w:rPr>
          <w:sz w:val="24"/>
          <w:szCs w:val="24"/>
        </w:rPr>
      </w:pPr>
      <w:r w:rsidRPr="003421DE">
        <w:rPr>
          <w:sz w:val="24"/>
          <w:szCs w:val="24"/>
        </w:rPr>
        <w:t>Общият</w:t>
      </w:r>
      <w:r w:rsidRPr="003421DE">
        <w:rPr>
          <w:spacing w:val="32"/>
          <w:sz w:val="24"/>
          <w:szCs w:val="24"/>
        </w:rPr>
        <w:t xml:space="preserve"> </w:t>
      </w:r>
      <w:r w:rsidRPr="003421DE">
        <w:rPr>
          <w:sz w:val="24"/>
          <w:szCs w:val="24"/>
        </w:rPr>
        <w:t>устройствен</w:t>
      </w:r>
      <w:r w:rsidRPr="003421DE">
        <w:rPr>
          <w:spacing w:val="33"/>
          <w:sz w:val="24"/>
          <w:szCs w:val="24"/>
        </w:rPr>
        <w:t xml:space="preserve"> </w:t>
      </w:r>
      <w:r w:rsidRPr="003421DE">
        <w:rPr>
          <w:sz w:val="24"/>
          <w:szCs w:val="24"/>
        </w:rPr>
        <w:t>план</w:t>
      </w:r>
      <w:r w:rsidR="004E2B37" w:rsidRPr="003421DE">
        <w:rPr>
          <w:sz w:val="24"/>
          <w:szCs w:val="24"/>
        </w:rPr>
        <w:t xml:space="preserve"> на Община Русе </w:t>
      </w:r>
      <w:r w:rsidRPr="003421DE">
        <w:rPr>
          <w:sz w:val="24"/>
          <w:szCs w:val="24"/>
        </w:rPr>
        <w:t>/ОУП</w:t>
      </w:r>
      <w:r w:rsidR="004E2B37" w:rsidRPr="003421DE">
        <w:rPr>
          <w:sz w:val="24"/>
          <w:szCs w:val="24"/>
        </w:rPr>
        <w:t>О Русе</w:t>
      </w:r>
      <w:r w:rsidRPr="003421DE">
        <w:rPr>
          <w:sz w:val="24"/>
          <w:szCs w:val="24"/>
        </w:rPr>
        <w:t>/</w:t>
      </w:r>
      <w:r w:rsidRPr="003421DE">
        <w:rPr>
          <w:spacing w:val="33"/>
          <w:sz w:val="24"/>
          <w:szCs w:val="24"/>
        </w:rPr>
        <w:t xml:space="preserve"> </w:t>
      </w:r>
      <w:r w:rsidRPr="003421DE">
        <w:rPr>
          <w:sz w:val="24"/>
          <w:szCs w:val="24"/>
        </w:rPr>
        <w:t>е</w:t>
      </w:r>
      <w:r w:rsidRPr="003421DE">
        <w:rPr>
          <w:spacing w:val="29"/>
          <w:sz w:val="24"/>
          <w:szCs w:val="24"/>
        </w:rPr>
        <w:t xml:space="preserve"> </w:t>
      </w:r>
      <w:r w:rsidRPr="003421DE">
        <w:rPr>
          <w:sz w:val="24"/>
          <w:szCs w:val="24"/>
        </w:rPr>
        <w:t>приет</w:t>
      </w:r>
      <w:r w:rsidRPr="003421DE">
        <w:rPr>
          <w:spacing w:val="32"/>
          <w:sz w:val="24"/>
          <w:szCs w:val="24"/>
        </w:rPr>
        <w:t xml:space="preserve"> </w:t>
      </w:r>
      <w:r w:rsidRPr="003421DE">
        <w:rPr>
          <w:sz w:val="24"/>
          <w:szCs w:val="24"/>
        </w:rPr>
        <w:t>от</w:t>
      </w:r>
      <w:r w:rsidRPr="003421DE">
        <w:rPr>
          <w:spacing w:val="33"/>
          <w:sz w:val="24"/>
          <w:szCs w:val="24"/>
        </w:rPr>
        <w:t xml:space="preserve"> </w:t>
      </w:r>
      <w:r w:rsidR="00B76CD0" w:rsidRPr="003421DE">
        <w:rPr>
          <w:sz w:val="24"/>
          <w:szCs w:val="24"/>
        </w:rPr>
        <w:t>О</w:t>
      </w:r>
      <w:r w:rsidRPr="003421DE">
        <w:rPr>
          <w:sz w:val="24"/>
          <w:szCs w:val="24"/>
        </w:rPr>
        <w:t>бщински</w:t>
      </w:r>
      <w:r w:rsidRPr="003421DE">
        <w:rPr>
          <w:spacing w:val="32"/>
          <w:sz w:val="24"/>
          <w:szCs w:val="24"/>
        </w:rPr>
        <w:t xml:space="preserve"> </w:t>
      </w:r>
      <w:r w:rsidRPr="003421DE">
        <w:rPr>
          <w:sz w:val="24"/>
          <w:szCs w:val="24"/>
        </w:rPr>
        <w:t>съвет</w:t>
      </w:r>
      <w:r w:rsidRPr="003421DE">
        <w:rPr>
          <w:spacing w:val="33"/>
          <w:sz w:val="24"/>
          <w:szCs w:val="24"/>
        </w:rPr>
        <w:t xml:space="preserve"> </w:t>
      </w:r>
      <w:r w:rsidR="00B76CD0" w:rsidRPr="003421DE">
        <w:rPr>
          <w:spacing w:val="33"/>
          <w:sz w:val="24"/>
          <w:szCs w:val="24"/>
        </w:rPr>
        <w:t xml:space="preserve">– Русе </w:t>
      </w:r>
      <w:r w:rsidRPr="003421DE">
        <w:rPr>
          <w:sz w:val="24"/>
          <w:szCs w:val="24"/>
        </w:rPr>
        <w:t>с</w:t>
      </w:r>
      <w:r w:rsidRPr="003421DE">
        <w:rPr>
          <w:spacing w:val="31"/>
          <w:sz w:val="24"/>
          <w:szCs w:val="24"/>
        </w:rPr>
        <w:t xml:space="preserve"> </w:t>
      </w:r>
      <w:r w:rsidRPr="003421DE">
        <w:rPr>
          <w:spacing w:val="-2"/>
          <w:sz w:val="24"/>
          <w:szCs w:val="24"/>
        </w:rPr>
        <w:t>Решение</w:t>
      </w:r>
      <w:r w:rsidR="004E2B37" w:rsidRPr="003421DE">
        <w:rPr>
          <w:spacing w:val="-2"/>
          <w:sz w:val="24"/>
          <w:szCs w:val="24"/>
        </w:rPr>
        <w:t xml:space="preserve"> </w:t>
      </w:r>
      <w:r w:rsidRPr="003421DE">
        <w:rPr>
          <w:sz w:val="24"/>
          <w:szCs w:val="24"/>
        </w:rPr>
        <w:t>№</w:t>
      </w:r>
      <w:r w:rsidR="004E2B37" w:rsidRPr="003421DE">
        <w:rPr>
          <w:sz w:val="24"/>
          <w:szCs w:val="24"/>
        </w:rPr>
        <w:t xml:space="preserve"> 304, прието с Протокол № </w:t>
      </w:r>
      <w:r w:rsidRPr="003421DE">
        <w:rPr>
          <w:sz w:val="24"/>
          <w:szCs w:val="24"/>
        </w:rPr>
        <w:t xml:space="preserve"> </w:t>
      </w:r>
      <w:r w:rsidR="004E2B37" w:rsidRPr="003421DE">
        <w:rPr>
          <w:sz w:val="24"/>
          <w:szCs w:val="24"/>
        </w:rPr>
        <w:t>14</w:t>
      </w:r>
      <w:r w:rsidR="00B76CD0" w:rsidRPr="003421DE">
        <w:rPr>
          <w:sz w:val="24"/>
          <w:szCs w:val="24"/>
        </w:rPr>
        <w:t>/19</w:t>
      </w:r>
      <w:r w:rsidRPr="003421DE">
        <w:rPr>
          <w:sz w:val="24"/>
          <w:szCs w:val="24"/>
        </w:rPr>
        <w:t>.1</w:t>
      </w:r>
      <w:r w:rsidR="00B76CD0" w:rsidRPr="003421DE">
        <w:rPr>
          <w:sz w:val="24"/>
          <w:szCs w:val="24"/>
        </w:rPr>
        <w:t>1</w:t>
      </w:r>
      <w:r w:rsidRPr="003421DE">
        <w:rPr>
          <w:sz w:val="24"/>
          <w:szCs w:val="24"/>
        </w:rPr>
        <w:t>.20</w:t>
      </w:r>
      <w:r w:rsidR="00B76CD0" w:rsidRPr="003421DE">
        <w:rPr>
          <w:sz w:val="24"/>
          <w:szCs w:val="24"/>
        </w:rPr>
        <w:t>20</w:t>
      </w:r>
      <w:r w:rsidRPr="003421DE">
        <w:rPr>
          <w:sz w:val="24"/>
          <w:szCs w:val="24"/>
        </w:rPr>
        <w:t>г.</w:t>
      </w:r>
      <w:r w:rsidR="00733B57" w:rsidRPr="003421DE">
        <w:rPr>
          <w:sz w:val="24"/>
          <w:szCs w:val="24"/>
        </w:rPr>
        <w:t>, в сила от октомври 2021г.</w:t>
      </w:r>
      <w:r w:rsidR="00B76CD0" w:rsidRPr="003421DE">
        <w:rPr>
          <w:sz w:val="24"/>
          <w:szCs w:val="24"/>
        </w:rPr>
        <w:t xml:space="preserve"> </w:t>
      </w:r>
    </w:p>
    <w:p w14:paraId="756BF186" w14:textId="0CF60B39" w:rsidR="00197C52" w:rsidRPr="003421DE" w:rsidRDefault="004A54DE" w:rsidP="005A6793">
      <w:pPr>
        <w:jc w:val="both"/>
        <w:rPr>
          <w:sz w:val="24"/>
          <w:szCs w:val="24"/>
        </w:rPr>
      </w:pPr>
      <w:r w:rsidRPr="003421DE">
        <w:rPr>
          <w:sz w:val="24"/>
          <w:szCs w:val="24"/>
        </w:rPr>
        <w:t xml:space="preserve"> </w:t>
      </w:r>
      <w:r w:rsidR="00B76CD0" w:rsidRPr="003421DE">
        <w:rPr>
          <w:sz w:val="24"/>
          <w:szCs w:val="24"/>
        </w:rPr>
        <w:tab/>
      </w:r>
      <w:r w:rsidRPr="003421DE">
        <w:rPr>
          <w:sz w:val="24"/>
          <w:szCs w:val="24"/>
        </w:rPr>
        <w:t xml:space="preserve">Той се прилага вече </w:t>
      </w:r>
      <w:r w:rsidR="004C1754" w:rsidRPr="003421DE">
        <w:rPr>
          <w:sz w:val="24"/>
          <w:szCs w:val="24"/>
        </w:rPr>
        <w:t>5</w:t>
      </w:r>
      <w:r w:rsidRPr="003421DE">
        <w:rPr>
          <w:sz w:val="24"/>
          <w:szCs w:val="24"/>
        </w:rPr>
        <w:t xml:space="preserve"> години и в резултат на неговите предвиждания се реализираха редица инвестиционни намерения, касаещи частни </w:t>
      </w:r>
      <w:r w:rsidR="00B76CD0" w:rsidRPr="003421DE">
        <w:rPr>
          <w:sz w:val="24"/>
          <w:szCs w:val="24"/>
        </w:rPr>
        <w:t>имоти.</w:t>
      </w:r>
      <w:r w:rsidR="005A6793" w:rsidRPr="003421DE">
        <w:rPr>
          <w:sz w:val="24"/>
          <w:szCs w:val="24"/>
        </w:rPr>
        <w:t xml:space="preserve"> </w:t>
      </w:r>
      <w:r w:rsidRPr="003421DE">
        <w:rPr>
          <w:sz w:val="24"/>
          <w:szCs w:val="24"/>
        </w:rPr>
        <w:t>В периода</w:t>
      </w:r>
      <w:r w:rsidRPr="003421DE">
        <w:rPr>
          <w:spacing w:val="40"/>
          <w:sz w:val="24"/>
          <w:szCs w:val="24"/>
        </w:rPr>
        <w:t xml:space="preserve"> </w:t>
      </w:r>
      <w:r w:rsidRPr="003421DE">
        <w:rPr>
          <w:sz w:val="24"/>
          <w:szCs w:val="24"/>
        </w:rPr>
        <w:t xml:space="preserve">между </w:t>
      </w:r>
      <w:r w:rsidR="00B76CD0" w:rsidRPr="003421DE">
        <w:rPr>
          <w:sz w:val="24"/>
          <w:szCs w:val="24"/>
        </w:rPr>
        <w:t xml:space="preserve">одобряването на ОУПО Русе </w:t>
      </w:r>
      <w:r w:rsidRPr="003421DE">
        <w:rPr>
          <w:sz w:val="24"/>
          <w:szCs w:val="24"/>
        </w:rPr>
        <w:t xml:space="preserve">и настоящият момент, </w:t>
      </w:r>
      <w:r w:rsidR="00BE4694" w:rsidRPr="003421DE">
        <w:rPr>
          <w:sz w:val="24"/>
          <w:szCs w:val="24"/>
        </w:rPr>
        <w:t xml:space="preserve">в Община Русе </w:t>
      </w:r>
      <w:r w:rsidRPr="003421DE">
        <w:rPr>
          <w:sz w:val="24"/>
          <w:szCs w:val="24"/>
        </w:rPr>
        <w:t>се получи</w:t>
      </w:r>
      <w:r w:rsidR="004C1754" w:rsidRPr="003421DE">
        <w:rPr>
          <w:sz w:val="24"/>
          <w:szCs w:val="24"/>
        </w:rPr>
        <w:t xml:space="preserve"> искане с вх. № УТ-27-</w:t>
      </w:r>
      <w:r w:rsidR="004C4640" w:rsidRPr="003421DE">
        <w:rPr>
          <w:sz w:val="24"/>
          <w:szCs w:val="24"/>
        </w:rPr>
        <w:t>51</w:t>
      </w:r>
      <w:r w:rsidR="004C1754" w:rsidRPr="003421DE">
        <w:rPr>
          <w:sz w:val="24"/>
          <w:szCs w:val="24"/>
        </w:rPr>
        <w:t>/1</w:t>
      </w:r>
      <w:r w:rsidR="004C4640" w:rsidRPr="003421DE">
        <w:rPr>
          <w:sz w:val="24"/>
          <w:szCs w:val="24"/>
        </w:rPr>
        <w:t>7</w:t>
      </w:r>
      <w:r w:rsidR="004C1754" w:rsidRPr="003421DE">
        <w:rPr>
          <w:sz w:val="24"/>
          <w:szCs w:val="24"/>
        </w:rPr>
        <w:t>.0</w:t>
      </w:r>
      <w:r w:rsidR="004C4640" w:rsidRPr="003421DE">
        <w:rPr>
          <w:sz w:val="24"/>
          <w:szCs w:val="24"/>
        </w:rPr>
        <w:t>6</w:t>
      </w:r>
      <w:r w:rsidR="004C1754" w:rsidRPr="003421DE">
        <w:rPr>
          <w:sz w:val="24"/>
          <w:szCs w:val="24"/>
        </w:rPr>
        <w:t>.202</w:t>
      </w:r>
      <w:r w:rsidR="004C4640" w:rsidRPr="003421DE">
        <w:rPr>
          <w:sz w:val="24"/>
          <w:szCs w:val="24"/>
        </w:rPr>
        <w:t>6</w:t>
      </w:r>
      <w:r w:rsidR="004C1754" w:rsidRPr="003421DE">
        <w:rPr>
          <w:sz w:val="24"/>
          <w:szCs w:val="24"/>
        </w:rPr>
        <w:t xml:space="preserve">г. </w:t>
      </w:r>
      <w:r w:rsidRPr="003421DE">
        <w:rPr>
          <w:sz w:val="24"/>
          <w:szCs w:val="24"/>
        </w:rPr>
        <w:t xml:space="preserve">от </w:t>
      </w:r>
      <w:r w:rsidR="004C4640" w:rsidRPr="003421DE">
        <w:rPr>
          <w:sz w:val="24"/>
          <w:szCs w:val="24"/>
        </w:rPr>
        <w:t xml:space="preserve">Златко </w:t>
      </w:r>
      <w:proofErr w:type="spellStart"/>
      <w:r w:rsidR="004C4640" w:rsidRPr="003421DE">
        <w:rPr>
          <w:sz w:val="24"/>
          <w:szCs w:val="24"/>
        </w:rPr>
        <w:t>Каменаров</w:t>
      </w:r>
      <w:proofErr w:type="spellEnd"/>
      <w:r w:rsidRPr="003421DE">
        <w:rPr>
          <w:sz w:val="24"/>
          <w:szCs w:val="24"/>
        </w:rPr>
        <w:t>,</w:t>
      </w:r>
      <w:r w:rsidR="003F6C7E" w:rsidRPr="003421DE">
        <w:rPr>
          <w:sz w:val="24"/>
          <w:szCs w:val="24"/>
        </w:rPr>
        <w:t xml:space="preserve"> </w:t>
      </w:r>
      <w:r w:rsidR="004C1754" w:rsidRPr="003421DE">
        <w:rPr>
          <w:sz w:val="24"/>
          <w:szCs w:val="24"/>
        </w:rPr>
        <w:t>собственик на поземлен имот с идентификатор 02796.</w:t>
      </w:r>
      <w:r w:rsidR="004C4640" w:rsidRPr="003421DE">
        <w:rPr>
          <w:sz w:val="24"/>
          <w:szCs w:val="24"/>
        </w:rPr>
        <w:t>66</w:t>
      </w:r>
      <w:r w:rsidR="004C1754" w:rsidRPr="003421DE">
        <w:rPr>
          <w:sz w:val="24"/>
          <w:szCs w:val="24"/>
        </w:rPr>
        <w:t>.</w:t>
      </w:r>
      <w:r w:rsidR="004C4640" w:rsidRPr="003421DE">
        <w:rPr>
          <w:sz w:val="24"/>
          <w:szCs w:val="24"/>
        </w:rPr>
        <w:t>2</w:t>
      </w:r>
      <w:r w:rsidR="004C1754" w:rsidRPr="003421DE">
        <w:rPr>
          <w:sz w:val="24"/>
          <w:szCs w:val="24"/>
        </w:rPr>
        <w:t xml:space="preserve"> в землището на с. Басарбово, Община Русе, </w:t>
      </w:r>
      <w:r w:rsidRPr="003421DE">
        <w:rPr>
          <w:sz w:val="24"/>
          <w:szCs w:val="24"/>
        </w:rPr>
        <w:t xml:space="preserve">чиито инвестиционни намерения не съответстват на </w:t>
      </w:r>
      <w:r w:rsidR="003F6C7E" w:rsidRPr="003421DE">
        <w:rPr>
          <w:sz w:val="24"/>
          <w:szCs w:val="24"/>
        </w:rPr>
        <w:t xml:space="preserve">предвидената за имота устройствена зона по </w:t>
      </w:r>
      <w:r w:rsidRPr="003421DE">
        <w:rPr>
          <w:sz w:val="24"/>
          <w:szCs w:val="24"/>
        </w:rPr>
        <w:t>ОУП</w:t>
      </w:r>
      <w:r w:rsidR="00BE4694" w:rsidRPr="003421DE">
        <w:rPr>
          <w:sz w:val="24"/>
          <w:szCs w:val="24"/>
        </w:rPr>
        <w:t>О Русе</w:t>
      </w:r>
      <w:r w:rsidRPr="003421DE">
        <w:rPr>
          <w:sz w:val="24"/>
          <w:szCs w:val="24"/>
        </w:rPr>
        <w:t xml:space="preserve">. </w:t>
      </w:r>
    </w:p>
    <w:p w14:paraId="491D8F86" w14:textId="77777777" w:rsidR="004301FB" w:rsidRDefault="00197C52" w:rsidP="00197C52">
      <w:pPr>
        <w:ind w:firstLine="720"/>
        <w:jc w:val="both"/>
        <w:rPr>
          <w:sz w:val="24"/>
          <w:szCs w:val="24"/>
        </w:rPr>
      </w:pPr>
      <w:r w:rsidRPr="003421DE">
        <w:rPr>
          <w:sz w:val="24"/>
          <w:szCs w:val="24"/>
        </w:rPr>
        <w:t xml:space="preserve">Поземлен </w:t>
      </w:r>
      <w:r w:rsidR="004A54DE" w:rsidRPr="003421DE">
        <w:rPr>
          <w:sz w:val="24"/>
          <w:szCs w:val="24"/>
        </w:rPr>
        <w:t>имот</w:t>
      </w:r>
      <w:r w:rsidRPr="003421DE">
        <w:rPr>
          <w:sz w:val="24"/>
          <w:szCs w:val="24"/>
        </w:rPr>
        <w:t xml:space="preserve"> с идентификатор </w:t>
      </w:r>
      <w:r w:rsidR="004A54DE" w:rsidRPr="003421DE">
        <w:rPr>
          <w:sz w:val="24"/>
          <w:szCs w:val="24"/>
        </w:rPr>
        <w:t xml:space="preserve"> </w:t>
      </w:r>
      <w:r w:rsidR="003F6C7E" w:rsidRPr="003421DE">
        <w:rPr>
          <w:sz w:val="24"/>
          <w:szCs w:val="24"/>
        </w:rPr>
        <w:t>02796.</w:t>
      </w:r>
      <w:r w:rsidR="0037643B" w:rsidRPr="003421DE">
        <w:rPr>
          <w:sz w:val="24"/>
          <w:szCs w:val="24"/>
        </w:rPr>
        <w:t>66</w:t>
      </w:r>
      <w:r w:rsidR="003F6C7E" w:rsidRPr="003421DE">
        <w:rPr>
          <w:sz w:val="24"/>
          <w:szCs w:val="24"/>
        </w:rPr>
        <w:t>.</w:t>
      </w:r>
      <w:r w:rsidR="0037643B" w:rsidRPr="003421DE">
        <w:rPr>
          <w:sz w:val="24"/>
          <w:szCs w:val="24"/>
        </w:rPr>
        <w:t>2</w:t>
      </w:r>
      <w:r w:rsidR="003F6C7E" w:rsidRPr="003421DE">
        <w:rPr>
          <w:sz w:val="24"/>
          <w:szCs w:val="24"/>
        </w:rPr>
        <w:t xml:space="preserve"> </w:t>
      </w:r>
      <w:r w:rsidRPr="003421DE">
        <w:rPr>
          <w:sz w:val="24"/>
          <w:szCs w:val="24"/>
        </w:rPr>
        <w:t xml:space="preserve">по КККР на </w:t>
      </w:r>
      <w:r w:rsidR="003F6C7E" w:rsidRPr="003421DE">
        <w:rPr>
          <w:sz w:val="24"/>
          <w:szCs w:val="24"/>
        </w:rPr>
        <w:t>с</w:t>
      </w:r>
      <w:r w:rsidRPr="003421DE">
        <w:rPr>
          <w:sz w:val="24"/>
          <w:szCs w:val="24"/>
        </w:rPr>
        <w:t xml:space="preserve">. </w:t>
      </w:r>
      <w:r w:rsidR="003F6C7E" w:rsidRPr="003421DE">
        <w:rPr>
          <w:sz w:val="24"/>
          <w:szCs w:val="24"/>
        </w:rPr>
        <w:t>Басарбово</w:t>
      </w:r>
      <w:r w:rsidRPr="003421DE">
        <w:rPr>
          <w:sz w:val="24"/>
          <w:szCs w:val="24"/>
        </w:rPr>
        <w:t xml:space="preserve"> </w:t>
      </w:r>
      <w:r w:rsidR="004A54DE" w:rsidRPr="003421DE">
        <w:rPr>
          <w:sz w:val="24"/>
          <w:szCs w:val="24"/>
        </w:rPr>
        <w:t xml:space="preserve">е </w:t>
      </w:r>
      <w:r w:rsidR="004146DE" w:rsidRPr="003421DE">
        <w:rPr>
          <w:sz w:val="24"/>
          <w:szCs w:val="24"/>
        </w:rPr>
        <w:t xml:space="preserve">разположен в </w:t>
      </w:r>
      <w:proofErr w:type="spellStart"/>
      <w:r w:rsidR="004146DE" w:rsidRPr="003421DE">
        <w:rPr>
          <w:sz w:val="24"/>
          <w:szCs w:val="24"/>
        </w:rPr>
        <w:t>местн</w:t>
      </w:r>
      <w:proofErr w:type="spellEnd"/>
      <w:r w:rsidR="004146DE" w:rsidRPr="003421DE">
        <w:rPr>
          <w:sz w:val="24"/>
          <w:szCs w:val="24"/>
        </w:rPr>
        <w:t>. „</w:t>
      </w:r>
      <w:r w:rsidR="0037643B" w:rsidRPr="003421DE">
        <w:rPr>
          <w:sz w:val="24"/>
          <w:szCs w:val="24"/>
        </w:rPr>
        <w:t>Селището</w:t>
      </w:r>
      <w:r w:rsidR="004146DE" w:rsidRPr="003421DE">
        <w:rPr>
          <w:sz w:val="24"/>
          <w:szCs w:val="24"/>
        </w:rPr>
        <w:t xml:space="preserve">“, с площ </w:t>
      </w:r>
      <w:r w:rsidR="0037643B" w:rsidRPr="003421DE">
        <w:rPr>
          <w:sz w:val="24"/>
          <w:szCs w:val="24"/>
        </w:rPr>
        <w:t>8</w:t>
      </w:r>
      <w:r w:rsidR="003F6C7E" w:rsidRPr="003421DE">
        <w:rPr>
          <w:sz w:val="24"/>
          <w:szCs w:val="24"/>
        </w:rPr>
        <w:t xml:space="preserve"> </w:t>
      </w:r>
      <w:r w:rsidR="0037643B" w:rsidRPr="003421DE">
        <w:rPr>
          <w:sz w:val="24"/>
          <w:szCs w:val="24"/>
        </w:rPr>
        <w:t>002</w:t>
      </w:r>
      <w:r w:rsidR="004146DE" w:rsidRPr="003421DE">
        <w:rPr>
          <w:sz w:val="24"/>
          <w:szCs w:val="24"/>
        </w:rPr>
        <w:t xml:space="preserve"> кв. м., по вид територия – „Земеделска“, с начин на трайно ползване /НТП/ - „</w:t>
      </w:r>
      <w:r w:rsidR="0037643B" w:rsidRPr="003421DE">
        <w:rPr>
          <w:sz w:val="24"/>
          <w:szCs w:val="24"/>
        </w:rPr>
        <w:t>Зеленчукова градина</w:t>
      </w:r>
      <w:r w:rsidR="004146DE" w:rsidRPr="003421DE">
        <w:rPr>
          <w:sz w:val="24"/>
          <w:szCs w:val="24"/>
        </w:rPr>
        <w:t xml:space="preserve">“, категория на земята - </w:t>
      </w:r>
      <w:r w:rsidR="0037643B" w:rsidRPr="003421DE">
        <w:rPr>
          <w:sz w:val="24"/>
          <w:szCs w:val="24"/>
        </w:rPr>
        <w:t>3</w:t>
      </w:r>
      <w:r w:rsidR="004146DE" w:rsidRPr="003421DE">
        <w:rPr>
          <w:sz w:val="24"/>
          <w:szCs w:val="24"/>
        </w:rPr>
        <w:t xml:space="preserve">, </w:t>
      </w:r>
      <w:r w:rsidR="00242670" w:rsidRPr="003421DE">
        <w:rPr>
          <w:sz w:val="24"/>
          <w:szCs w:val="24"/>
        </w:rPr>
        <w:t xml:space="preserve">разположен </w:t>
      </w:r>
      <w:r w:rsidR="0037643B" w:rsidRPr="003421DE">
        <w:rPr>
          <w:sz w:val="24"/>
          <w:szCs w:val="24"/>
        </w:rPr>
        <w:t>в непосредствена близост, западно от</w:t>
      </w:r>
      <w:r w:rsidR="00242670" w:rsidRPr="003421DE">
        <w:rPr>
          <w:sz w:val="24"/>
          <w:szCs w:val="24"/>
        </w:rPr>
        <w:t xml:space="preserve"> населеното място</w:t>
      </w:r>
      <w:r w:rsidR="00E65AFD" w:rsidRPr="003421DE">
        <w:rPr>
          <w:sz w:val="24"/>
          <w:szCs w:val="24"/>
        </w:rPr>
        <w:t>.</w:t>
      </w:r>
      <w:r w:rsidR="0088226F" w:rsidRPr="003421DE">
        <w:rPr>
          <w:sz w:val="24"/>
          <w:szCs w:val="24"/>
        </w:rPr>
        <w:t xml:space="preserve"> </w:t>
      </w:r>
    </w:p>
    <w:p w14:paraId="0E17EC9D" w14:textId="77777777" w:rsidR="0088226F" w:rsidRPr="003421DE" w:rsidRDefault="003421DE" w:rsidP="00197C52">
      <w:pPr>
        <w:ind w:firstLine="720"/>
        <w:jc w:val="both"/>
        <w:rPr>
          <w:sz w:val="24"/>
          <w:szCs w:val="24"/>
          <w:lang w:val="en-US"/>
        </w:rPr>
      </w:pPr>
      <w:r>
        <w:rPr>
          <w:sz w:val="24"/>
          <w:szCs w:val="24"/>
        </w:rPr>
        <w:t xml:space="preserve">     </w:t>
      </w:r>
      <w:r w:rsidR="00FB2A73" w:rsidRPr="003421DE">
        <w:rPr>
          <w:sz w:val="24"/>
          <w:szCs w:val="24"/>
          <w:lang w:val="en-US"/>
        </w:rPr>
        <w:t xml:space="preserve">          </w:t>
      </w:r>
      <w:r w:rsidR="00FB2A73" w:rsidRPr="003421DE">
        <w:rPr>
          <w:noProof/>
          <w:sz w:val="24"/>
          <w:szCs w:val="24"/>
          <w:lang w:val="en-US"/>
        </w:rPr>
        <w:drawing>
          <wp:inline distT="0" distB="0" distL="0" distR="0" wp14:anchorId="04633230" wp14:editId="6C891701">
            <wp:extent cx="3530600" cy="419195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ИОУП-27-51-2026_page-0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24415" cy="4303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DCE9D9" w14:textId="77777777" w:rsidR="003421DE" w:rsidRDefault="005A6793" w:rsidP="005E78B1">
      <w:pPr>
        <w:tabs>
          <w:tab w:val="left" w:pos="567"/>
        </w:tabs>
        <w:jc w:val="both"/>
        <w:rPr>
          <w:sz w:val="24"/>
          <w:szCs w:val="24"/>
        </w:rPr>
      </w:pPr>
      <w:r w:rsidRPr="003421DE">
        <w:rPr>
          <w:sz w:val="24"/>
          <w:szCs w:val="24"/>
        </w:rPr>
        <w:lastRenderedPageBreak/>
        <w:tab/>
      </w:r>
      <w:r w:rsidR="002F16AA" w:rsidRPr="003421DE">
        <w:rPr>
          <w:sz w:val="24"/>
          <w:szCs w:val="24"/>
        </w:rPr>
        <w:tab/>
      </w:r>
    </w:p>
    <w:p w14:paraId="2404071F" w14:textId="04D71D1E" w:rsidR="005E78B1" w:rsidRPr="003421DE" w:rsidRDefault="003421DE" w:rsidP="005E78B1">
      <w:pPr>
        <w:tabs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BF1184" w:rsidRPr="003421DE">
        <w:rPr>
          <w:sz w:val="24"/>
          <w:szCs w:val="24"/>
        </w:rPr>
        <w:t xml:space="preserve">Имотът е собственост на </w:t>
      </w:r>
      <w:r w:rsidR="008615CD" w:rsidRPr="003421DE">
        <w:rPr>
          <w:sz w:val="24"/>
          <w:szCs w:val="24"/>
        </w:rPr>
        <w:t xml:space="preserve">Златко </w:t>
      </w:r>
      <w:proofErr w:type="spellStart"/>
      <w:r w:rsidR="008615CD" w:rsidRPr="003421DE">
        <w:rPr>
          <w:sz w:val="24"/>
          <w:szCs w:val="24"/>
        </w:rPr>
        <w:t>Каменаров</w:t>
      </w:r>
      <w:proofErr w:type="spellEnd"/>
      <w:r w:rsidR="00BF1184" w:rsidRPr="003421DE">
        <w:rPr>
          <w:sz w:val="24"/>
          <w:szCs w:val="24"/>
        </w:rPr>
        <w:t xml:space="preserve">, легитимирал се като такъв с приложен </w:t>
      </w:r>
      <w:r w:rsidR="008615CD" w:rsidRPr="003421DE">
        <w:rPr>
          <w:sz w:val="24"/>
          <w:szCs w:val="24"/>
        </w:rPr>
        <w:t>нотариален акт за дарение на недвижим имот</w:t>
      </w:r>
      <w:r w:rsidR="00242670" w:rsidRPr="003421DE">
        <w:rPr>
          <w:sz w:val="24"/>
          <w:szCs w:val="24"/>
        </w:rPr>
        <w:t xml:space="preserve">, вписан </w:t>
      </w:r>
      <w:r w:rsidR="005A6793" w:rsidRPr="003421DE">
        <w:rPr>
          <w:sz w:val="24"/>
          <w:szCs w:val="24"/>
        </w:rPr>
        <w:t xml:space="preserve">в СВ – Русе </w:t>
      </w:r>
      <w:r w:rsidR="00242670" w:rsidRPr="003421DE">
        <w:rPr>
          <w:sz w:val="24"/>
          <w:szCs w:val="24"/>
        </w:rPr>
        <w:t xml:space="preserve">като </w:t>
      </w:r>
      <w:r w:rsidR="00BF1184" w:rsidRPr="003421DE">
        <w:rPr>
          <w:sz w:val="24"/>
          <w:szCs w:val="24"/>
        </w:rPr>
        <w:t xml:space="preserve">Акт № </w:t>
      </w:r>
      <w:r w:rsidR="008615CD" w:rsidRPr="003421DE">
        <w:rPr>
          <w:sz w:val="24"/>
          <w:szCs w:val="24"/>
        </w:rPr>
        <w:t>50</w:t>
      </w:r>
      <w:r w:rsidR="00BF1184" w:rsidRPr="003421DE">
        <w:rPr>
          <w:sz w:val="24"/>
          <w:szCs w:val="24"/>
        </w:rPr>
        <w:t xml:space="preserve">, том </w:t>
      </w:r>
      <w:r w:rsidR="008615CD" w:rsidRPr="003421DE">
        <w:rPr>
          <w:sz w:val="24"/>
          <w:szCs w:val="24"/>
        </w:rPr>
        <w:t>6</w:t>
      </w:r>
      <w:r w:rsidR="00BF1184" w:rsidRPr="003421DE">
        <w:rPr>
          <w:sz w:val="24"/>
          <w:szCs w:val="24"/>
        </w:rPr>
        <w:t xml:space="preserve">, </w:t>
      </w:r>
      <w:proofErr w:type="spellStart"/>
      <w:r w:rsidR="00BF1184" w:rsidRPr="003421DE">
        <w:rPr>
          <w:sz w:val="24"/>
          <w:szCs w:val="24"/>
        </w:rPr>
        <w:t>вх.рег</w:t>
      </w:r>
      <w:proofErr w:type="spellEnd"/>
      <w:r w:rsidR="00BF1184" w:rsidRPr="003421DE">
        <w:rPr>
          <w:sz w:val="24"/>
          <w:szCs w:val="24"/>
        </w:rPr>
        <w:t xml:space="preserve">. № </w:t>
      </w:r>
      <w:r w:rsidR="008615CD" w:rsidRPr="003421DE">
        <w:rPr>
          <w:sz w:val="24"/>
          <w:szCs w:val="24"/>
        </w:rPr>
        <w:t>2036</w:t>
      </w:r>
      <w:r w:rsidR="00BF1184" w:rsidRPr="003421DE">
        <w:rPr>
          <w:sz w:val="24"/>
          <w:szCs w:val="24"/>
        </w:rPr>
        <w:t xml:space="preserve">, </w:t>
      </w:r>
      <w:r w:rsidR="00242670" w:rsidRPr="003421DE">
        <w:rPr>
          <w:sz w:val="24"/>
          <w:szCs w:val="24"/>
        </w:rPr>
        <w:t xml:space="preserve">от дата </w:t>
      </w:r>
      <w:r w:rsidR="008615CD" w:rsidRPr="003421DE">
        <w:rPr>
          <w:sz w:val="24"/>
          <w:szCs w:val="24"/>
        </w:rPr>
        <w:t>01</w:t>
      </w:r>
      <w:r w:rsidR="00BF1184" w:rsidRPr="003421DE">
        <w:rPr>
          <w:sz w:val="24"/>
          <w:szCs w:val="24"/>
        </w:rPr>
        <w:t>.</w:t>
      </w:r>
      <w:r w:rsidR="008615CD" w:rsidRPr="003421DE">
        <w:rPr>
          <w:sz w:val="24"/>
          <w:szCs w:val="24"/>
        </w:rPr>
        <w:t>03</w:t>
      </w:r>
      <w:r w:rsidR="00BF1184" w:rsidRPr="003421DE">
        <w:rPr>
          <w:sz w:val="24"/>
          <w:szCs w:val="24"/>
        </w:rPr>
        <w:t>.20</w:t>
      </w:r>
      <w:r w:rsidR="008615CD" w:rsidRPr="003421DE">
        <w:rPr>
          <w:sz w:val="24"/>
          <w:szCs w:val="24"/>
        </w:rPr>
        <w:t>12</w:t>
      </w:r>
      <w:r w:rsidR="00BF1184" w:rsidRPr="003421DE">
        <w:rPr>
          <w:sz w:val="24"/>
          <w:szCs w:val="24"/>
        </w:rPr>
        <w:t>г.</w:t>
      </w:r>
    </w:p>
    <w:p w14:paraId="4991E935" w14:textId="77777777" w:rsidR="003A3ED2" w:rsidRPr="003421DE" w:rsidRDefault="005E78B1" w:rsidP="003A3ED2">
      <w:pPr>
        <w:tabs>
          <w:tab w:val="left" w:pos="567"/>
        </w:tabs>
        <w:jc w:val="both"/>
        <w:rPr>
          <w:sz w:val="24"/>
          <w:szCs w:val="24"/>
        </w:rPr>
      </w:pPr>
      <w:r w:rsidRPr="003421DE">
        <w:rPr>
          <w:sz w:val="24"/>
          <w:szCs w:val="24"/>
        </w:rPr>
        <w:tab/>
        <w:t xml:space="preserve">За изготвяне на предложение </w:t>
      </w:r>
      <w:r w:rsidR="008F4662" w:rsidRPr="003421DE">
        <w:rPr>
          <w:sz w:val="24"/>
          <w:szCs w:val="24"/>
        </w:rPr>
        <w:t xml:space="preserve">до Общински съвет – Русе </w:t>
      </w:r>
      <w:r w:rsidRPr="003421DE">
        <w:rPr>
          <w:sz w:val="24"/>
          <w:szCs w:val="24"/>
        </w:rPr>
        <w:t xml:space="preserve">за изменение на ОУПО Русе, </w:t>
      </w:r>
      <w:r w:rsidR="008F4662" w:rsidRPr="003421DE">
        <w:rPr>
          <w:sz w:val="24"/>
          <w:szCs w:val="24"/>
        </w:rPr>
        <w:t>към И</w:t>
      </w:r>
      <w:r w:rsidRPr="003421DE">
        <w:rPr>
          <w:sz w:val="24"/>
          <w:szCs w:val="24"/>
        </w:rPr>
        <w:t xml:space="preserve">скане № </w:t>
      </w:r>
      <w:r w:rsidR="003A3ED2" w:rsidRPr="003421DE">
        <w:rPr>
          <w:sz w:val="24"/>
          <w:szCs w:val="24"/>
        </w:rPr>
        <w:t>УТ-27-51/17.06.2026г.</w:t>
      </w:r>
      <w:r w:rsidRPr="003421DE">
        <w:rPr>
          <w:sz w:val="24"/>
          <w:szCs w:val="24"/>
        </w:rPr>
        <w:t xml:space="preserve"> </w:t>
      </w:r>
      <w:r w:rsidR="008F4662" w:rsidRPr="003421DE">
        <w:rPr>
          <w:sz w:val="24"/>
          <w:szCs w:val="24"/>
        </w:rPr>
        <w:t>са приложени:</w:t>
      </w:r>
      <w:r w:rsidRPr="003421DE">
        <w:rPr>
          <w:sz w:val="24"/>
          <w:szCs w:val="24"/>
        </w:rPr>
        <w:t xml:space="preserve"> </w:t>
      </w:r>
      <w:r w:rsidR="003A3ED2" w:rsidRPr="003421DE">
        <w:rPr>
          <w:sz w:val="24"/>
          <w:szCs w:val="24"/>
        </w:rPr>
        <w:t>Техническо задание по чл. 125, ал. 1 и ал. 2 от ЗУТ, Скица № 15-3178995-29.11.2025г. на СГКК – Русе, Сборен чертеж: включващ Извадка от ОУПО Русе, Извадка от Схема водоснабдяване, Опорен план и Скица предложение за изменение на ОУПО Русе.</w:t>
      </w:r>
    </w:p>
    <w:p w14:paraId="7DAC71E3" w14:textId="77777777" w:rsidR="00434331" w:rsidRPr="003421DE" w:rsidRDefault="005E78B1" w:rsidP="005E78B1">
      <w:pPr>
        <w:tabs>
          <w:tab w:val="left" w:pos="567"/>
        </w:tabs>
        <w:jc w:val="both"/>
        <w:rPr>
          <w:sz w:val="24"/>
          <w:szCs w:val="24"/>
        </w:rPr>
      </w:pPr>
      <w:r w:rsidRPr="003421DE">
        <w:rPr>
          <w:sz w:val="24"/>
          <w:szCs w:val="24"/>
        </w:rPr>
        <w:tab/>
        <w:t>С искането е предложено изменение на устройствената зона от „</w:t>
      </w:r>
      <w:r w:rsidR="003A3ED2" w:rsidRPr="003421DE">
        <w:rPr>
          <w:sz w:val="24"/>
          <w:szCs w:val="24"/>
        </w:rPr>
        <w:t>Зеленчукова градина</w:t>
      </w:r>
      <w:r w:rsidRPr="003421DE">
        <w:rPr>
          <w:sz w:val="24"/>
          <w:szCs w:val="24"/>
        </w:rPr>
        <w:t>“  в „Жилищна с преобладаващо ниско застрояване“ (</w:t>
      </w:r>
      <w:proofErr w:type="spellStart"/>
      <w:r w:rsidRPr="003421DE">
        <w:rPr>
          <w:sz w:val="24"/>
          <w:szCs w:val="24"/>
        </w:rPr>
        <w:t>Жм</w:t>
      </w:r>
      <w:proofErr w:type="spellEnd"/>
      <w:r w:rsidRPr="003421DE">
        <w:rPr>
          <w:sz w:val="24"/>
          <w:szCs w:val="24"/>
        </w:rPr>
        <w:t>) за поземлен имот с идентификатор /ПИ/ 02796.</w:t>
      </w:r>
      <w:r w:rsidR="003A3ED2" w:rsidRPr="003421DE">
        <w:rPr>
          <w:sz w:val="24"/>
          <w:szCs w:val="24"/>
        </w:rPr>
        <w:t>66</w:t>
      </w:r>
      <w:r w:rsidRPr="003421DE">
        <w:rPr>
          <w:sz w:val="24"/>
          <w:szCs w:val="24"/>
        </w:rPr>
        <w:t>.</w:t>
      </w:r>
      <w:r w:rsidR="003A3ED2" w:rsidRPr="003421DE">
        <w:rPr>
          <w:sz w:val="24"/>
          <w:szCs w:val="24"/>
        </w:rPr>
        <w:t xml:space="preserve">2. Предложението включва и промяна на устройствената зона за ПИ 02796.66.66 – „Земеделска“ територия, общинска публична собственост с площ 2 566 кв. м., разположен между имота на г-н </w:t>
      </w:r>
      <w:proofErr w:type="spellStart"/>
      <w:r w:rsidR="003A3ED2" w:rsidRPr="003421DE">
        <w:rPr>
          <w:sz w:val="24"/>
          <w:szCs w:val="24"/>
        </w:rPr>
        <w:t>Каменаров</w:t>
      </w:r>
      <w:proofErr w:type="spellEnd"/>
      <w:r w:rsidR="003A3ED2" w:rsidRPr="003421DE">
        <w:rPr>
          <w:sz w:val="24"/>
          <w:szCs w:val="24"/>
        </w:rPr>
        <w:t xml:space="preserve"> и населеното място</w:t>
      </w:r>
      <w:r w:rsidR="00434331" w:rsidRPr="003421DE">
        <w:rPr>
          <w:sz w:val="24"/>
          <w:szCs w:val="24"/>
        </w:rPr>
        <w:t xml:space="preserve">, от </w:t>
      </w:r>
      <w:r w:rsidR="003A3ED2" w:rsidRPr="003421DE">
        <w:rPr>
          <w:sz w:val="24"/>
          <w:szCs w:val="24"/>
        </w:rPr>
        <w:t xml:space="preserve">„Пасище“ в „Терен за техническа инфраструктура“. Същевременно се предлага и поради непосредственото контактуване с населеното място – с. Басарбово да се изменят строителните граници и двата имота да бъдат включени в урбанизираната територия. </w:t>
      </w:r>
    </w:p>
    <w:p w14:paraId="5B9A1749" w14:textId="77777777" w:rsidR="002F16AA" w:rsidRPr="003421DE" w:rsidRDefault="002F16AA" w:rsidP="002F16AA">
      <w:pPr>
        <w:tabs>
          <w:tab w:val="left" w:pos="567"/>
        </w:tabs>
        <w:jc w:val="both"/>
        <w:rPr>
          <w:sz w:val="24"/>
          <w:szCs w:val="24"/>
        </w:rPr>
      </w:pPr>
      <w:r w:rsidRPr="003421DE">
        <w:rPr>
          <w:sz w:val="24"/>
          <w:szCs w:val="24"/>
        </w:rPr>
        <w:tab/>
        <w:t>По отношение на общинския имот, включен в предложението в Дирекция „Инвестиционно проектиране, устройство и кадастър“ е получено становище от Дирекция „Общинска и етажна собственост“, че не възразяват ПИ с идентификатор 02796.66.66 да бъде включен в последващи процедури по изменение на ОУПО Русе.</w:t>
      </w:r>
    </w:p>
    <w:p w14:paraId="417C353E" w14:textId="77777777" w:rsidR="00C45753" w:rsidRPr="003421DE" w:rsidRDefault="00434331" w:rsidP="00C45753">
      <w:pPr>
        <w:tabs>
          <w:tab w:val="left" w:pos="567"/>
        </w:tabs>
        <w:jc w:val="both"/>
        <w:rPr>
          <w:sz w:val="24"/>
          <w:szCs w:val="24"/>
        </w:rPr>
      </w:pPr>
      <w:r w:rsidRPr="003421DE">
        <w:rPr>
          <w:sz w:val="24"/>
          <w:szCs w:val="24"/>
        </w:rPr>
        <w:tab/>
      </w:r>
      <w:r w:rsidR="00C45753" w:rsidRPr="003421DE">
        <w:rPr>
          <w:sz w:val="24"/>
          <w:szCs w:val="24"/>
        </w:rPr>
        <w:t xml:space="preserve">Двата имота </w:t>
      </w:r>
      <w:proofErr w:type="spellStart"/>
      <w:r w:rsidR="00C45753" w:rsidRPr="003421DE">
        <w:rPr>
          <w:sz w:val="24"/>
          <w:szCs w:val="24"/>
        </w:rPr>
        <w:t>поподат</w:t>
      </w:r>
      <w:proofErr w:type="spellEnd"/>
      <w:r w:rsidR="00C45753" w:rsidRPr="003421DE">
        <w:rPr>
          <w:sz w:val="24"/>
          <w:szCs w:val="24"/>
        </w:rPr>
        <w:t xml:space="preserve"> в границите на зоните но Натура: Ломовете BG0002025 и Ломовете BG0000608.</w:t>
      </w:r>
    </w:p>
    <w:p w14:paraId="551370AD" w14:textId="77777777" w:rsidR="00C45753" w:rsidRPr="003421DE" w:rsidRDefault="00C45753" w:rsidP="00C45753">
      <w:pPr>
        <w:tabs>
          <w:tab w:val="left" w:pos="567"/>
        </w:tabs>
        <w:jc w:val="both"/>
        <w:rPr>
          <w:i/>
          <w:color w:val="FF0000"/>
          <w:sz w:val="24"/>
          <w:szCs w:val="24"/>
        </w:rPr>
      </w:pPr>
      <w:r w:rsidRPr="003421DE">
        <w:rPr>
          <w:sz w:val="24"/>
          <w:szCs w:val="24"/>
        </w:rPr>
        <w:tab/>
        <w:t xml:space="preserve">Като земеделска територия, имотите отговарят на изключенията регламентирани от чл. 63, ал. 1, т. 6  от Правилата и нормативите за прилагане на ОУПО Русе, по отношение промяна предназначението на земята като </w:t>
      </w:r>
      <w:r w:rsidRPr="003421DE">
        <w:rPr>
          <w:i/>
          <w:sz w:val="24"/>
          <w:szCs w:val="24"/>
        </w:rPr>
        <w:t>„...контактуващи непосредствено със селищните граници, при доказана необходимост и целесъобразност“.</w:t>
      </w:r>
      <w:r w:rsidRPr="003421DE">
        <w:rPr>
          <w:b/>
          <w:i/>
          <w:sz w:val="24"/>
          <w:szCs w:val="24"/>
        </w:rPr>
        <w:t xml:space="preserve"> </w:t>
      </w:r>
    </w:p>
    <w:p w14:paraId="65D67EED" w14:textId="77777777" w:rsidR="005E78B1" w:rsidRPr="003421DE" w:rsidRDefault="005E78B1" w:rsidP="00C45753">
      <w:pPr>
        <w:tabs>
          <w:tab w:val="left" w:pos="567"/>
        </w:tabs>
        <w:jc w:val="both"/>
        <w:rPr>
          <w:sz w:val="24"/>
          <w:szCs w:val="24"/>
        </w:rPr>
      </w:pPr>
      <w:r w:rsidRPr="003421DE">
        <w:rPr>
          <w:color w:val="FF0000"/>
          <w:sz w:val="24"/>
          <w:szCs w:val="24"/>
        </w:rPr>
        <w:tab/>
      </w:r>
      <w:r w:rsidRPr="003421DE">
        <w:rPr>
          <w:sz w:val="24"/>
          <w:szCs w:val="24"/>
        </w:rPr>
        <w:t xml:space="preserve">Бързо променящата се икономическа ситуация в страната и възможностите, които тя предлага, са довели до възникването на частната инвестиционна инициатива на г-н </w:t>
      </w:r>
      <w:proofErr w:type="spellStart"/>
      <w:r w:rsidR="00C45753" w:rsidRPr="003421DE">
        <w:rPr>
          <w:sz w:val="24"/>
          <w:szCs w:val="24"/>
        </w:rPr>
        <w:t>Каменаров</w:t>
      </w:r>
      <w:proofErr w:type="spellEnd"/>
      <w:r w:rsidR="00C45753" w:rsidRPr="003421DE">
        <w:rPr>
          <w:sz w:val="24"/>
          <w:szCs w:val="24"/>
        </w:rPr>
        <w:t xml:space="preserve"> </w:t>
      </w:r>
      <w:r w:rsidRPr="003421DE">
        <w:rPr>
          <w:sz w:val="24"/>
          <w:szCs w:val="24"/>
        </w:rPr>
        <w:t>за реализиране на строителство на жилищни сгради в имота, което налага изменение на действащия Общ устройствен план на Община Русе.</w:t>
      </w:r>
    </w:p>
    <w:p w14:paraId="70D04161" w14:textId="77777777" w:rsidR="002F16AA" w:rsidRPr="003421DE" w:rsidRDefault="008F4662" w:rsidP="005E78B1">
      <w:pPr>
        <w:tabs>
          <w:tab w:val="left" w:pos="567"/>
        </w:tabs>
        <w:jc w:val="both"/>
        <w:rPr>
          <w:color w:val="FF0000"/>
          <w:sz w:val="24"/>
          <w:szCs w:val="24"/>
        </w:rPr>
      </w:pPr>
      <w:r w:rsidRPr="003421DE">
        <w:rPr>
          <w:color w:val="FF0000"/>
          <w:sz w:val="24"/>
          <w:szCs w:val="24"/>
        </w:rPr>
        <w:tab/>
      </w:r>
    </w:p>
    <w:p w14:paraId="00692D0A" w14:textId="77777777" w:rsidR="00AD2A6D" w:rsidRPr="003421DE" w:rsidRDefault="002F16AA" w:rsidP="00AD2A6D">
      <w:pPr>
        <w:tabs>
          <w:tab w:val="left" w:pos="567"/>
        </w:tabs>
        <w:jc w:val="both"/>
        <w:rPr>
          <w:sz w:val="24"/>
          <w:szCs w:val="24"/>
        </w:rPr>
      </w:pPr>
      <w:r w:rsidRPr="003421DE">
        <w:rPr>
          <w:color w:val="FF0000"/>
          <w:sz w:val="24"/>
          <w:szCs w:val="24"/>
        </w:rPr>
        <w:tab/>
      </w:r>
      <w:r w:rsidR="008F4662" w:rsidRPr="003421DE">
        <w:rPr>
          <w:sz w:val="24"/>
          <w:szCs w:val="24"/>
        </w:rPr>
        <w:t xml:space="preserve">Предложеното изменение на ОУПО Русе е разгледано от </w:t>
      </w:r>
      <w:r w:rsidR="00035AC4" w:rsidRPr="003421DE">
        <w:rPr>
          <w:sz w:val="24"/>
          <w:szCs w:val="24"/>
        </w:rPr>
        <w:t xml:space="preserve">Общински експертен съвет по устройство на територията /ОЕСУТ/ на </w:t>
      </w:r>
      <w:r w:rsidR="00AD2A6D" w:rsidRPr="003421DE">
        <w:rPr>
          <w:sz w:val="24"/>
          <w:szCs w:val="24"/>
        </w:rPr>
        <w:t>08.07.</w:t>
      </w:r>
      <w:r w:rsidR="00035AC4" w:rsidRPr="003421DE">
        <w:rPr>
          <w:sz w:val="24"/>
          <w:szCs w:val="24"/>
        </w:rPr>
        <w:t>202</w:t>
      </w:r>
      <w:r w:rsidR="00AD2A6D" w:rsidRPr="003421DE">
        <w:rPr>
          <w:sz w:val="24"/>
          <w:szCs w:val="24"/>
        </w:rPr>
        <w:t>6</w:t>
      </w:r>
      <w:r w:rsidR="00035AC4" w:rsidRPr="003421DE">
        <w:rPr>
          <w:sz w:val="24"/>
          <w:szCs w:val="24"/>
        </w:rPr>
        <w:t xml:space="preserve">г. В Решение № 1 от Протокол № </w:t>
      </w:r>
      <w:r w:rsidR="00AD2A6D" w:rsidRPr="003421DE">
        <w:rPr>
          <w:sz w:val="24"/>
          <w:szCs w:val="24"/>
        </w:rPr>
        <w:t>13</w:t>
      </w:r>
      <w:r w:rsidR="00035AC4" w:rsidRPr="003421DE">
        <w:rPr>
          <w:sz w:val="24"/>
          <w:szCs w:val="24"/>
        </w:rPr>
        <w:t xml:space="preserve"> </w:t>
      </w:r>
      <w:r w:rsidR="005E78B1" w:rsidRPr="003421DE">
        <w:rPr>
          <w:sz w:val="24"/>
          <w:szCs w:val="24"/>
          <w:lang w:bidi="bg-BG"/>
        </w:rPr>
        <w:t xml:space="preserve">ОЕСУТ </w:t>
      </w:r>
      <w:r w:rsidR="00035AC4" w:rsidRPr="003421DE">
        <w:rPr>
          <w:sz w:val="24"/>
          <w:szCs w:val="24"/>
          <w:lang w:bidi="bg-BG"/>
        </w:rPr>
        <w:t>е изразил становище</w:t>
      </w:r>
      <w:r w:rsidR="005E78B1" w:rsidRPr="003421DE">
        <w:rPr>
          <w:sz w:val="24"/>
          <w:szCs w:val="24"/>
          <w:lang w:bidi="bg-BG"/>
        </w:rPr>
        <w:t xml:space="preserve">, че </w:t>
      </w:r>
      <w:r w:rsidR="00AD2A6D" w:rsidRPr="003421DE">
        <w:rPr>
          <w:sz w:val="24"/>
          <w:szCs w:val="24"/>
          <w:lang w:bidi="bg-BG"/>
        </w:rPr>
        <w:t xml:space="preserve">следва да се изготви предложение до Общински съвет – Русе за одобряване на заданието и разрешаване изработването на частично изменение на ОУПО Русе за ПИ </w:t>
      </w:r>
      <w:r w:rsidR="00AD2A6D" w:rsidRPr="003421DE">
        <w:rPr>
          <w:sz w:val="24"/>
          <w:szCs w:val="24"/>
        </w:rPr>
        <w:t xml:space="preserve">02796.66.2 и 02796.66.66, </w:t>
      </w:r>
      <w:proofErr w:type="spellStart"/>
      <w:r w:rsidR="00AD2A6D" w:rsidRPr="003421DE">
        <w:rPr>
          <w:sz w:val="24"/>
          <w:szCs w:val="24"/>
        </w:rPr>
        <w:t>местн</w:t>
      </w:r>
      <w:proofErr w:type="spellEnd"/>
      <w:r w:rsidR="00AD2A6D" w:rsidRPr="003421DE">
        <w:rPr>
          <w:sz w:val="24"/>
          <w:szCs w:val="24"/>
        </w:rPr>
        <w:t>. „Селището“, землище на с. Басарбово</w:t>
      </w:r>
      <w:r w:rsidR="0058384C" w:rsidRPr="003421DE">
        <w:rPr>
          <w:sz w:val="24"/>
          <w:szCs w:val="24"/>
          <w:lang w:bidi="bg-BG"/>
        </w:rPr>
        <w:t xml:space="preserve"> н</w:t>
      </w:r>
      <w:r w:rsidR="0058384C" w:rsidRPr="003421DE">
        <w:rPr>
          <w:sz w:val="24"/>
          <w:szCs w:val="24"/>
        </w:rPr>
        <w:t>а основание чл. 134, ал. 1, т. 1 от ЗУТ</w:t>
      </w:r>
      <w:r w:rsidR="0058384C" w:rsidRPr="003421DE">
        <w:rPr>
          <w:sz w:val="24"/>
          <w:szCs w:val="24"/>
          <w:lang w:bidi="bg-BG"/>
        </w:rPr>
        <w:t xml:space="preserve">. </w:t>
      </w:r>
      <w:r w:rsidR="0058384C" w:rsidRPr="003421DE">
        <w:rPr>
          <w:sz w:val="24"/>
          <w:szCs w:val="24"/>
        </w:rPr>
        <w:t xml:space="preserve">  </w:t>
      </w:r>
      <w:r w:rsidR="005E78B1" w:rsidRPr="003421DE">
        <w:rPr>
          <w:sz w:val="24"/>
          <w:szCs w:val="24"/>
        </w:rPr>
        <w:tab/>
      </w:r>
    </w:p>
    <w:p w14:paraId="5DF1836A" w14:textId="77777777" w:rsidR="004151DC" w:rsidRPr="003421DE" w:rsidRDefault="00AD2A6D" w:rsidP="0058384C">
      <w:pPr>
        <w:tabs>
          <w:tab w:val="left" w:pos="567"/>
        </w:tabs>
        <w:jc w:val="both"/>
        <w:rPr>
          <w:sz w:val="24"/>
          <w:szCs w:val="24"/>
        </w:rPr>
      </w:pPr>
      <w:r w:rsidRPr="003421DE">
        <w:rPr>
          <w:color w:val="FF0000"/>
          <w:sz w:val="24"/>
          <w:szCs w:val="24"/>
        </w:rPr>
        <w:tab/>
      </w:r>
      <w:r w:rsidR="004A54DE" w:rsidRPr="003421DE">
        <w:rPr>
          <w:sz w:val="24"/>
          <w:szCs w:val="24"/>
        </w:rPr>
        <w:t>ОУП</w:t>
      </w:r>
      <w:r w:rsidR="00F7783C" w:rsidRPr="003421DE">
        <w:rPr>
          <w:sz w:val="24"/>
          <w:szCs w:val="24"/>
        </w:rPr>
        <w:t>О Русе</w:t>
      </w:r>
      <w:r w:rsidR="004A54DE" w:rsidRPr="003421DE">
        <w:rPr>
          <w:sz w:val="24"/>
          <w:szCs w:val="24"/>
        </w:rPr>
        <w:t xml:space="preserve"> е основно средство за постигане на баланс между частните и обществените интереси в областта на устройственото планиране и развитие на териториите. Съгласно чл.</w:t>
      </w:r>
      <w:r w:rsidR="00F7783C" w:rsidRPr="003421DE">
        <w:rPr>
          <w:sz w:val="24"/>
          <w:szCs w:val="24"/>
        </w:rPr>
        <w:t xml:space="preserve"> </w:t>
      </w:r>
      <w:r w:rsidR="004A54DE" w:rsidRPr="003421DE">
        <w:rPr>
          <w:sz w:val="24"/>
          <w:szCs w:val="24"/>
        </w:rPr>
        <w:t>134, ал.1, т.</w:t>
      </w:r>
      <w:r w:rsidR="00F7783C" w:rsidRPr="003421DE">
        <w:rPr>
          <w:sz w:val="24"/>
          <w:szCs w:val="24"/>
        </w:rPr>
        <w:t xml:space="preserve"> </w:t>
      </w:r>
      <w:r w:rsidR="004A54DE" w:rsidRPr="003421DE">
        <w:rPr>
          <w:sz w:val="24"/>
          <w:szCs w:val="24"/>
        </w:rPr>
        <w:t>1 от ЗУТ, ОУП</w:t>
      </w:r>
      <w:r w:rsidR="00F7783C" w:rsidRPr="003421DE">
        <w:rPr>
          <w:sz w:val="24"/>
          <w:szCs w:val="24"/>
        </w:rPr>
        <w:t>О</w:t>
      </w:r>
      <w:r w:rsidR="004A54DE" w:rsidRPr="003421DE">
        <w:rPr>
          <w:sz w:val="24"/>
          <w:szCs w:val="24"/>
        </w:rPr>
        <w:t xml:space="preserve"> може да се изменя, когато са настъпили съществени промени в обществено-икономическите и устройствените условия, при които е бил създаден.</w:t>
      </w:r>
    </w:p>
    <w:p w14:paraId="154B6EDA" w14:textId="77777777" w:rsidR="004151DC" w:rsidRPr="003421DE" w:rsidRDefault="004A54DE" w:rsidP="00F7783C">
      <w:pPr>
        <w:ind w:firstLine="720"/>
        <w:jc w:val="both"/>
        <w:rPr>
          <w:sz w:val="24"/>
          <w:szCs w:val="24"/>
        </w:rPr>
      </w:pPr>
      <w:r w:rsidRPr="003421DE">
        <w:rPr>
          <w:sz w:val="24"/>
          <w:szCs w:val="24"/>
        </w:rPr>
        <w:t>В периода на действие на ОУП</w:t>
      </w:r>
      <w:r w:rsidR="00F7783C" w:rsidRPr="003421DE">
        <w:rPr>
          <w:sz w:val="24"/>
          <w:szCs w:val="24"/>
        </w:rPr>
        <w:t>О Русе</w:t>
      </w:r>
      <w:r w:rsidRPr="003421DE">
        <w:rPr>
          <w:sz w:val="24"/>
          <w:szCs w:val="24"/>
        </w:rPr>
        <w:t xml:space="preserve"> от </w:t>
      </w:r>
      <w:r w:rsidR="00F7783C" w:rsidRPr="003421DE">
        <w:rPr>
          <w:sz w:val="24"/>
          <w:szCs w:val="24"/>
        </w:rPr>
        <w:t>октом</w:t>
      </w:r>
      <w:r w:rsidR="00AF1729">
        <w:rPr>
          <w:sz w:val="24"/>
          <w:szCs w:val="24"/>
        </w:rPr>
        <w:t>в</w:t>
      </w:r>
      <w:r w:rsidR="00F7783C" w:rsidRPr="003421DE">
        <w:rPr>
          <w:sz w:val="24"/>
          <w:szCs w:val="24"/>
        </w:rPr>
        <w:t>ри</w:t>
      </w:r>
      <w:r w:rsidRPr="003421DE">
        <w:rPr>
          <w:sz w:val="24"/>
          <w:szCs w:val="24"/>
        </w:rPr>
        <w:t xml:space="preserve"> 20</w:t>
      </w:r>
      <w:r w:rsidR="00F7783C" w:rsidRPr="003421DE">
        <w:rPr>
          <w:sz w:val="24"/>
          <w:szCs w:val="24"/>
        </w:rPr>
        <w:t>21</w:t>
      </w:r>
      <w:r w:rsidRPr="003421DE">
        <w:rPr>
          <w:sz w:val="24"/>
          <w:szCs w:val="24"/>
        </w:rPr>
        <w:t>г. до настоящия момент са настъпили промени както в обществено-икономическите условия, при които е бил съставен планът, така и такива в устройствените условия, действали при съставяне на плана, които имат влияние на неговата рамка и възможност за прилагане на предвижданията му. Променили са се собственици на имоти, променили са се инвестиционните намерения на възложители</w:t>
      </w:r>
      <w:r w:rsidR="0058384C" w:rsidRPr="003421DE">
        <w:rPr>
          <w:sz w:val="24"/>
          <w:szCs w:val="24"/>
        </w:rPr>
        <w:t xml:space="preserve">, </w:t>
      </w:r>
      <w:r w:rsidRPr="003421DE">
        <w:rPr>
          <w:sz w:val="24"/>
          <w:szCs w:val="24"/>
        </w:rPr>
        <w:t>предоставяща възможност за реализиране на тези намерения. При наличието на малко на брой искания за изменение на устройствен план, то следва да се преценя</w:t>
      </w:r>
      <w:r w:rsidR="00F7783C" w:rsidRPr="003421DE">
        <w:rPr>
          <w:sz w:val="24"/>
          <w:szCs w:val="24"/>
        </w:rPr>
        <w:t>ва</w:t>
      </w:r>
      <w:r w:rsidRPr="003421DE">
        <w:rPr>
          <w:sz w:val="24"/>
          <w:szCs w:val="24"/>
        </w:rPr>
        <w:t xml:space="preserve"> поотделно основателността на всяко от тях. Правният интерес на всяко отделно лице се разпростира до искане за допускане на изменение на ОУП</w:t>
      </w:r>
      <w:r w:rsidR="00F7783C" w:rsidRPr="003421DE">
        <w:rPr>
          <w:sz w:val="24"/>
          <w:szCs w:val="24"/>
        </w:rPr>
        <w:t>О</w:t>
      </w:r>
      <w:r w:rsidRPr="003421DE">
        <w:rPr>
          <w:sz w:val="24"/>
          <w:szCs w:val="24"/>
        </w:rPr>
        <w:t>, регулиращ режимите в собствения му имот, в</w:t>
      </w:r>
      <w:r w:rsidRPr="003421DE">
        <w:rPr>
          <w:spacing w:val="40"/>
          <w:sz w:val="24"/>
          <w:szCs w:val="24"/>
        </w:rPr>
        <w:t xml:space="preserve"> </w:t>
      </w:r>
      <w:r w:rsidRPr="003421DE">
        <w:rPr>
          <w:sz w:val="24"/>
          <w:szCs w:val="24"/>
        </w:rPr>
        <w:t>случай на реална възможност за реализиране на инвестиционни намерения в рамките на допустимото от закона.</w:t>
      </w:r>
    </w:p>
    <w:p w14:paraId="09E84DEE" w14:textId="77777777" w:rsidR="00DD454F" w:rsidRPr="003421DE" w:rsidRDefault="004A54DE" w:rsidP="00F7783C">
      <w:pPr>
        <w:ind w:firstLine="720"/>
        <w:jc w:val="both"/>
        <w:rPr>
          <w:sz w:val="24"/>
          <w:szCs w:val="24"/>
        </w:rPr>
      </w:pPr>
      <w:r w:rsidRPr="003421DE">
        <w:rPr>
          <w:sz w:val="24"/>
          <w:szCs w:val="24"/>
        </w:rPr>
        <w:t>Съгласно чл.</w:t>
      </w:r>
      <w:r w:rsidR="00F7783C" w:rsidRPr="003421DE">
        <w:rPr>
          <w:sz w:val="24"/>
          <w:szCs w:val="24"/>
        </w:rPr>
        <w:t xml:space="preserve"> </w:t>
      </w:r>
      <w:r w:rsidRPr="003421DE">
        <w:rPr>
          <w:sz w:val="24"/>
          <w:szCs w:val="24"/>
        </w:rPr>
        <w:t>124, ал.</w:t>
      </w:r>
      <w:r w:rsidR="00F7783C" w:rsidRPr="003421DE">
        <w:rPr>
          <w:sz w:val="24"/>
          <w:szCs w:val="24"/>
        </w:rPr>
        <w:t xml:space="preserve"> </w:t>
      </w:r>
      <w:r w:rsidRPr="003421DE">
        <w:rPr>
          <w:sz w:val="24"/>
          <w:szCs w:val="24"/>
        </w:rPr>
        <w:t xml:space="preserve">1 от ЗУТ, </w:t>
      </w:r>
      <w:r w:rsidR="00F7783C" w:rsidRPr="003421DE">
        <w:rPr>
          <w:sz w:val="24"/>
          <w:szCs w:val="24"/>
        </w:rPr>
        <w:t>О</w:t>
      </w:r>
      <w:r w:rsidRPr="003421DE">
        <w:rPr>
          <w:sz w:val="24"/>
          <w:szCs w:val="24"/>
        </w:rPr>
        <w:t xml:space="preserve">бщински съвет </w:t>
      </w:r>
      <w:r w:rsidR="00F7783C" w:rsidRPr="003421DE">
        <w:rPr>
          <w:sz w:val="24"/>
          <w:szCs w:val="24"/>
        </w:rPr>
        <w:t xml:space="preserve">– Русе </w:t>
      </w:r>
      <w:r w:rsidRPr="003421DE">
        <w:rPr>
          <w:sz w:val="24"/>
          <w:szCs w:val="24"/>
        </w:rPr>
        <w:t>разрешава изработването на проект за общ устройствен план</w:t>
      </w:r>
      <w:r w:rsidR="00DD454F" w:rsidRPr="003421DE">
        <w:rPr>
          <w:sz w:val="24"/>
          <w:szCs w:val="24"/>
        </w:rPr>
        <w:t xml:space="preserve"> и също така е </w:t>
      </w:r>
      <w:r w:rsidRPr="003421DE">
        <w:rPr>
          <w:sz w:val="24"/>
          <w:szCs w:val="24"/>
        </w:rPr>
        <w:t>и органът, който може да разреши неговото изменение</w:t>
      </w:r>
      <w:r w:rsidR="00DD454F" w:rsidRPr="003421DE">
        <w:rPr>
          <w:sz w:val="24"/>
          <w:szCs w:val="24"/>
        </w:rPr>
        <w:t xml:space="preserve">. </w:t>
      </w:r>
    </w:p>
    <w:p w14:paraId="300267CC" w14:textId="77777777" w:rsidR="00532B63" w:rsidRPr="003421DE" w:rsidRDefault="00532B63" w:rsidP="00F7783C">
      <w:pPr>
        <w:ind w:firstLine="720"/>
        <w:jc w:val="both"/>
        <w:rPr>
          <w:sz w:val="24"/>
          <w:szCs w:val="24"/>
        </w:rPr>
      </w:pPr>
    </w:p>
    <w:p w14:paraId="6754C9C2" w14:textId="77777777" w:rsidR="00532B63" w:rsidRPr="003421DE" w:rsidRDefault="00532B63" w:rsidP="00F7783C">
      <w:pPr>
        <w:ind w:firstLine="720"/>
        <w:jc w:val="both"/>
        <w:rPr>
          <w:sz w:val="24"/>
          <w:szCs w:val="24"/>
        </w:rPr>
      </w:pPr>
    </w:p>
    <w:p w14:paraId="3ACD10B6" w14:textId="2978E054" w:rsidR="00CD527A" w:rsidRPr="003421DE" w:rsidRDefault="00CD527A" w:rsidP="00CD527A">
      <w:pPr>
        <w:pStyle w:val="a5"/>
        <w:ind w:left="0" w:firstLine="708"/>
        <w:rPr>
          <w:sz w:val="24"/>
          <w:szCs w:val="24"/>
        </w:rPr>
      </w:pPr>
      <w:r w:rsidRPr="003421DE">
        <w:rPr>
          <w:sz w:val="24"/>
          <w:szCs w:val="24"/>
        </w:rPr>
        <w:t>С оглед изложените съображения</w:t>
      </w:r>
      <w:r w:rsidR="00371793" w:rsidRPr="003421DE">
        <w:rPr>
          <w:sz w:val="24"/>
          <w:szCs w:val="24"/>
        </w:rPr>
        <w:t>, във връзка с постъпил</w:t>
      </w:r>
      <w:r w:rsidR="005B49E2">
        <w:rPr>
          <w:sz w:val="24"/>
          <w:szCs w:val="24"/>
        </w:rPr>
        <w:t>о</w:t>
      </w:r>
      <w:r w:rsidR="00371793" w:rsidRPr="003421DE">
        <w:rPr>
          <w:sz w:val="24"/>
          <w:szCs w:val="24"/>
        </w:rPr>
        <w:t>т</w:t>
      </w:r>
      <w:r w:rsidR="005B49E2">
        <w:rPr>
          <w:sz w:val="24"/>
          <w:szCs w:val="24"/>
        </w:rPr>
        <w:t>о</w:t>
      </w:r>
      <w:r w:rsidR="00371793" w:rsidRPr="003421DE">
        <w:rPr>
          <w:sz w:val="24"/>
          <w:szCs w:val="24"/>
        </w:rPr>
        <w:t xml:space="preserve"> искан</w:t>
      </w:r>
      <w:r w:rsidR="005B49E2">
        <w:rPr>
          <w:sz w:val="24"/>
          <w:szCs w:val="24"/>
        </w:rPr>
        <w:t>е</w:t>
      </w:r>
      <w:r w:rsidR="00371793" w:rsidRPr="003421DE">
        <w:rPr>
          <w:sz w:val="24"/>
          <w:szCs w:val="24"/>
        </w:rPr>
        <w:t xml:space="preserve"> за изменение на ОУПО Русе </w:t>
      </w:r>
      <w:r w:rsidRPr="003421DE">
        <w:rPr>
          <w:sz w:val="24"/>
          <w:szCs w:val="24"/>
        </w:rPr>
        <w:t>и на основание чл. 63, ал. 1 от Правилника за организацията и дейността на Общински съвет – Русе, неговите комисии и взаимодействието му с общинската администрация, предлагам на Общински съвет – Русе да приеме следното:</w:t>
      </w:r>
    </w:p>
    <w:p w14:paraId="6806EBE8" w14:textId="77777777" w:rsidR="00CD527A" w:rsidRPr="003421DE" w:rsidRDefault="00CD527A" w:rsidP="00CD527A">
      <w:pPr>
        <w:jc w:val="both"/>
        <w:rPr>
          <w:color w:val="FF0000"/>
          <w:sz w:val="24"/>
          <w:szCs w:val="24"/>
        </w:rPr>
      </w:pPr>
    </w:p>
    <w:p w14:paraId="6C9522A8" w14:textId="77777777" w:rsidR="00CD527A" w:rsidRPr="003421DE" w:rsidRDefault="00CD527A" w:rsidP="00125D8B">
      <w:pPr>
        <w:jc w:val="center"/>
        <w:rPr>
          <w:b/>
          <w:sz w:val="24"/>
          <w:szCs w:val="24"/>
        </w:rPr>
      </w:pPr>
      <w:r w:rsidRPr="003421DE">
        <w:rPr>
          <w:b/>
          <w:sz w:val="24"/>
          <w:szCs w:val="24"/>
        </w:rPr>
        <w:t>РЕШЕНИЕ:</w:t>
      </w:r>
    </w:p>
    <w:p w14:paraId="305F7F25" w14:textId="77777777" w:rsidR="004151DC" w:rsidRPr="003421DE" w:rsidRDefault="004151DC" w:rsidP="004A54DE">
      <w:pPr>
        <w:jc w:val="both"/>
        <w:rPr>
          <w:color w:val="FF0000"/>
          <w:sz w:val="24"/>
          <w:szCs w:val="24"/>
        </w:rPr>
      </w:pPr>
    </w:p>
    <w:p w14:paraId="5A9D6882" w14:textId="77777777" w:rsidR="004301FB" w:rsidRPr="003421DE" w:rsidRDefault="004301FB" w:rsidP="004301FB">
      <w:pPr>
        <w:ind w:firstLine="720"/>
        <w:jc w:val="both"/>
        <w:rPr>
          <w:sz w:val="24"/>
          <w:szCs w:val="24"/>
        </w:rPr>
      </w:pPr>
      <w:r w:rsidRPr="003421DE">
        <w:rPr>
          <w:sz w:val="24"/>
          <w:szCs w:val="24"/>
        </w:rPr>
        <w:t xml:space="preserve">На основание чл. 21, ал. 2 от ЗМСМА, във връзка с чл. 21, ал. 1, т. 11 от ЗМСМА,  чл. 124, ал. 1 и ал. 3 от ЗУТ, във връзка с чл. 125 и чл. 134, ал. 1, т. 1, чл. 135, ал.1 и чл. 136, ал.1 от ЗУТ, чл. 16, ал. 1, чл. 17, ал. 1 и ал. 2 и чл. 20а от Наредба № 8/2001г. за обема и съдържанието на устройствените планове, Общински съвет – Русе </w:t>
      </w:r>
    </w:p>
    <w:p w14:paraId="63BF3AA9" w14:textId="77777777" w:rsidR="004151DC" w:rsidRPr="003421DE" w:rsidRDefault="004151DC" w:rsidP="004A54DE">
      <w:pPr>
        <w:jc w:val="both"/>
        <w:rPr>
          <w:color w:val="FF0000"/>
          <w:sz w:val="24"/>
          <w:szCs w:val="24"/>
        </w:rPr>
      </w:pPr>
    </w:p>
    <w:p w14:paraId="3A3A53C4" w14:textId="77777777" w:rsidR="004151DC" w:rsidRPr="003421DE" w:rsidRDefault="004A54DE" w:rsidP="00125D8B">
      <w:pPr>
        <w:jc w:val="center"/>
        <w:rPr>
          <w:b/>
          <w:spacing w:val="-2"/>
          <w:sz w:val="24"/>
          <w:szCs w:val="24"/>
        </w:rPr>
      </w:pPr>
      <w:r w:rsidRPr="003421DE">
        <w:rPr>
          <w:b/>
          <w:spacing w:val="-2"/>
          <w:sz w:val="24"/>
          <w:szCs w:val="24"/>
        </w:rPr>
        <w:t>РЕШИ:</w:t>
      </w:r>
    </w:p>
    <w:p w14:paraId="6AAC4F08" w14:textId="77777777" w:rsidR="00125D8B" w:rsidRPr="003421DE" w:rsidRDefault="00125D8B" w:rsidP="00125D8B">
      <w:pPr>
        <w:jc w:val="center"/>
        <w:rPr>
          <w:b/>
          <w:color w:val="FF0000"/>
          <w:sz w:val="24"/>
          <w:szCs w:val="24"/>
        </w:rPr>
      </w:pPr>
    </w:p>
    <w:p w14:paraId="6F60D506" w14:textId="50D54C48" w:rsidR="004301FB" w:rsidRPr="003421DE" w:rsidRDefault="004301FB" w:rsidP="004301FB">
      <w:pPr>
        <w:pStyle w:val="a5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3421DE">
        <w:rPr>
          <w:sz w:val="24"/>
          <w:szCs w:val="24"/>
        </w:rPr>
        <w:t xml:space="preserve">Одобрява заданието и разрешава изработването на проект за изменение на ОУПО Русе за ПИ 02796.66.2 и 02796.66.66, </w:t>
      </w:r>
      <w:proofErr w:type="spellStart"/>
      <w:r w:rsidRPr="003421DE">
        <w:rPr>
          <w:sz w:val="24"/>
          <w:szCs w:val="24"/>
        </w:rPr>
        <w:t>местн</w:t>
      </w:r>
      <w:proofErr w:type="spellEnd"/>
      <w:r w:rsidRPr="003421DE">
        <w:rPr>
          <w:sz w:val="24"/>
          <w:szCs w:val="24"/>
        </w:rPr>
        <w:t xml:space="preserve">. „Селището“, землище на с. Басарбово, Община Русе по Искане № УТ-27-51/17.06.2026г. от Златко </w:t>
      </w:r>
      <w:bookmarkStart w:id="0" w:name="_GoBack"/>
      <w:bookmarkEnd w:id="0"/>
      <w:proofErr w:type="spellStart"/>
      <w:r w:rsidRPr="003421DE">
        <w:rPr>
          <w:sz w:val="24"/>
          <w:szCs w:val="24"/>
        </w:rPr>
        <w:t>Каменаров</w:t>
      </w:r>
      <w:proofErr w:type="spellEnd"/>
      <w:r w:rsidR="0033756D">
        <w:rPr>
          <w:sz w:val="24"/>
          <w:szCs w:val="24"/>
        </w:rPr>
        <w:t>.</w:t>
      </w:r>
    </w:p>
    <w:p w14:paraId="70D92F54" w14:textId="77777777" w:rsidR="004301FB" w:rsidRPr="003421DE" w:rsidRDefault="004301FB" w:rsidP="004301FB">
      <w:pPr>
        <w:pStyle w:val="a5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3421DE">
        <w:rPr>
          <w:sz w:val="24"/>
          <w:szCs w:val="24"/>
        </w:rPr>
        <w:t xml:space="preserve">Проекта за изменение на ОУПО Русе да се разработи в две фази: Предварителен и Окончателен проект. След изготвяне на предварителния проект, да се уведомят всички заинтересовани лица, които ще бъдат засегнати от промените. При липса на обосновани възражения, </w:t>
      </w:r>
      <w:r w:rsidR="0033756D">
        <w:rPr>
          <w:sz w:val="24"/>
          <w:szCs w:val="24"/>
        </w:rPr>
        <w:t xml:space="preserve">и след приемане от ОЕСУТ при Община Русе </w:t>
      </w:r>
      <w:r w:rsidRPr="003421DE">
        <w:rPr>
          <w:sz w:val="24"/>
          <w:szCs w:val="24"/>
        </w:rPr>
        <w:t xml:space="preserve">да се пристъпи към изработване на Окончателния проект. Окончателният проект да се съобрази с постъпилите основателни предложения или </w:t>
      </w:r>
      <w:r w:rsidRPr="003421DE">
        <w:rPr>
          <w:spacing w:val="-2"/>
          <w:sz w:val="24"/>
          <w:szCs w:val="24"/>
        </w:rPr>
        <w:t>възражения.</w:t>
      </w:r>
    </w:p>
    <w:p w14:paraId="56F995F0" w14:textId="77777777" w:rsidR="004301FB" w:rsidRPr="003421DE" w:rsidRDefault="004301FB" w:rsidP="004301FB">
      <w:pPr>
        <w:pStyle w:val="a5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3421DE">
        <w:rPr>
          <w:sz w:val="24"/>
          <w:szCs w:val="24"/>
        </w:rPr>
        <w:t>Всички</w:t>
      </w:r>
      <w:r w:rsidRPr="003421DE">
        <w:rPr>
          <w:spacing w:val="-1"/>
          <w:sz w:val="24"/>
          <w:szCs w:val="24"/>
        </w:rPr>
        <w:t xml:space="preserve"> </w:t>
      </w:r>
      <w:r w:rsidRPr="003421DE">
        <w:rPr>
          <w:sz w:val="24"/>
          <w:szCs w:val="24"/>
        </w:rPr>
        <w:t>разходи</w:t>
      </w:r>
      <w:r w:rsidRPr="003421DE">
        <w:rPr>
          <w:spacing w:val="-1"/>
          <w:sz w:val="24"/>
          <w:szCs w:val="24"/>
        </w:rPr>
        <w:t xml:space="preserve"> </w:t>
      </w:r>
      <w:r w:rsidRPr="003421DE">
        <w:rPr>
          <w:sz w:val="24"/>
          <w:szCs w:val="24"/>
        </w:rPr>
        <w:t>по</w:t>
      </w:r>
      <w:r w:rsidRPr="003421DE">
        <w:rPr>
          <w:spacing w:val="-2"/>
          <w:sz w:val="24"/>
          <w:szCs w:val="24"/>
        </w:rPr>
        <w:t xml:space="preserve"> </w:t>
      </w:r>
      <w:r w:rsidRPr="003421DE">
        <w:rPr>
          <w:sz w:val="24"/>
          <w:szCs w:val="24"/>
        </w:rPr>
        <w:t>изработка</w:t>
      </w:r>
      <w:r w:rsidRPr="003421DE">
        <w:rPr>
          <w:spacing w:val="-3"/>
          <w:sz w:val="24"/>
          <w:szCs w:val="24"/>
        </w:rPr>
        <w:t xml:space="preserve"> </w:t>
      </w:r>
      <w:r w:rsidRPr="003421DE">
        <w:rPr>
          <w:sz w:val="24"/>
          <w:szCs w:val="24"/>
        </w:rPr>
        <w:t>на</w:t>
      </w:r>
      <w:r w:rsidRPr="003421DE">
        <w:rPr>
          <w:spacing w:val="-3"/>
          <w:sz w:val="24"/>
          <w:szCs w:val="24"/>
        </w:rPr>
        <w:t xml:space="preserve"> </w:t>
      </w:r>
      <w:r w:rsidRPr="003421DE">
        <w:rPr>
          <w:sz w:val="24"/>
          <w:szCs w:val="24"/>
        </w:rPr>
        <w:t>проекта,</w:t>
      </w:r>
      <w:r w:rsidRPr="003421DE">
        <w:rPr>
          <w:spacing w:val="-2"/>
          <w:sz w:val="24"/>
          <w:szCs w:val="24"/>
        </w:rPr>
        <w:t xml:space="preserve"> </w:t>
      </w:r>
      <w:r w:rsidRPr="003421DE">
        <w:rPr>
          <w:sz w:val="24"/>
          <w:szCs w:val="24"/>
        </w:rPr>
        <w:t>съгласуване</w:t>
      </w:r>
      <w:r w:rsidRPr="003421DE">
        <w:rPr>
          <w:spacing w:val="-3"/>
          <w:sz w:val="24"/>
          <w:szCs w:val="24"/>
        </w:rPr>
        <w:t xml:space="preserve"> </w:t>
      </w:r>
      <w:r w:rsidR="0033756D">
        <w:rPr>
          <w:spacing w:val="-3"/>
          <w:sz w:val="24"/>
          <w:szCs w:val="24"/>
        </w:rPr>
        <w:t xml:space="preserve">с необходимите централни и териториални институции </w:t>
      </w:r>
      <w:r w:rsidRPr="003421DE">
        <w:rPr>
          <w:sz w:val="24"/>
          <w:szCs w:val="24"/>
        </w:rPr>
        <w:t>и</w:t>
      </w:r>
      <w:r w:rsidRPr="003421DE">
        <w:rPr>
          <w:spacing w:val="-1"/>
          <w:sz w:val="24"/>
          <w:szCs w:val="24"/>
        </w:rPr>
        <w:t xml:space="preserve"> </w:t>
      </w:r>
      <w:r w:rsidRPr="003421DE">
        <w:rPr>
          <w:sz w:val="24"/>
          <w:szCs w:val="24"/>
        </w:rPr>
        <w:t>одобряване</w:t>
      </w:r>
      <w:r w:rsidRPr="003421DE">
        <w:rPr>
          <w:spacing w:val="-3"/>
          <w:sz w:val="24"/>
          <w:szCs w:val="24"/>
        </w:rPr>
        <w:t xml:space="preserve"> </w:t>
      </w:r>
      <w:r w:rsidRPr="003421DE">
        <w:rPr>
          <w:sz w:val="24"/>
          <w:szCs w:val="24"/>
        </w:rPr>
        <w:t>на</w:t>
      </w:r>
      <w:r w:rsidRPr="003421DE">
        <w:rPr>
          <w:spacing w:val="-1"/>
          <w:sz w:val="24"/>
          <w:szCs w:val="24"/>
        </w:rPr>
        <w:t xml:space="preserve"> </w:t>
      </w:r>
      <w:r w:rsidRPr="003421DE">
        <w:rPr>
          <w:sz w:val="24"/>
          <w:szCs w:val="24"/>
        </w:rPr>
        <w:t>изменението</w:t>
      </w:r>
      <w:r w:rsidRPr="003421DE">
        <w:rPr>
          <w:spacing w:val="-2"/>
          <w:sz w:val="24"/>
          <w:szCs w:val="24"/>
        </w:rPr>
        <w:t xml:space="preserve"> </w:t>
      </w:r>
      <w:r w:rsidRPr="003421DE">
        <w:rPr>
          <w:sz w:val="24"/>
          <w:szCs w:val="24"/>
        </w:rPr>
        <w:t>на</w:t>
      </w:r>
      <w:r w:rsidRPr="003421DE">
        <w:rPr>
          <w:spacing w:val="-3"/>
          <w:sz w:val="24"/>
          <w:szCs w:val="24"/>
        </w:rPr>
        <w:t xml:space="preserve"> </w:t>
      </w:r>
      <w:r w:rsidRPr="003421DE">
        <w:rPr>
          <w:sz w:val="24"/>
          <w:szCs w:val="24"/>
        </w:rPr>
        <w:t>ОУПО Русе относно ПИ 02796.66.2 и 02796.66.66 да се поемат от заинтересованото лице, инициирало промяната.</w:t>
      </w:r>
    </w:p>
    <w:p w14:paraId="3FF9EBBC" w14:textId="77777777" w:rsidR="004301FB" w:rsidRPr="003421DE" w:rsidRDefault="004301FB" w:rsidP="004301FB">
      <w:pPr>
        <w:pStyle w:val="a5"/>
        <w:numPr>
          <w:ilvl w:val="0"/>
          <w:numId w:val="3"/>
        </w:numPr>
        <w:ind w:left="0" w:firstLine="709"/>
        <w:rPr>
          <w:sz w:val="24"/>
          <w:szCs w:val="24"/>
        </w:rPr>
      </w:pPr>
      <w:r w:rsidRPr="003421DE">
        <w:rPr>
          <w:sz w:val="24"/>
          <w:szCs w:val="24"/>
        </w:rPr>
        <w:t xml:space="preserve">На основание чл.124б, ал. 2 от ЗУТ това решение да се разгласи </w:t>
      </w:r>
      <w:r w:rsidRPr="003421DE">
        <w:rPr>
          <w:sz w:val="24"/>
          <w:szCs w:val="24"/>
          <w:lang w:val="x-none"/>
        </w:rPr>
        <w:t xml:space="preserve">с </w:t>
      </w:r>
      <w:proofErr w:type="spellStart"/>
      <w:r w:rsidRPr="003421DE">
        <w:rPr>
          <w:sz w:val="24"/>
          <w:szCs w:val="24"/>
          <w:lang w:val="x-none"/>
        </w:rPr>
        <w:t>обявление</w:t>
      </w:r>
      <w:proofErr w:type="spellEnd"/>
      <w:r w:rsidRPr="003421DE">
        <w:rPr>
          <w:sz w:val="24"/>
          <w:szCs w:val="24"/>
          <w:lang w:val="x-none"/>
        </w:rPr>
        <w:t xml:space="preserve">, </w:t>
      </w:r>
      <w:proofErr w:type="spellStart"/>
      <w:r w:rsidRPr="003421DE">
        <w:rPr>
          <w:sz w:val="24"/>
          <w:szCs w:val="24"/>
          <w:lang w:val="x-none"/>
        </w:rPr>
        <w:t>което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се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поставя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на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определените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за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това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места</w:t>
      </w:r>
      <w:proofErr w:type="spellEnd"/>
      <w:r w:rsidRPr="003421DE">
        <w:rPr>
          <w:sz w:val="24"/>
          <w:szCs w:val="24"/>
          <w:lang w:val="x-none"/>
        </w:rPr>
        <w:t xml:space="preserve"> в </w:t>
      </w:r>
      <w:proofErr w:type="spellStart"/>
      <w:r w:rsidRPr="003421DE">
        <w:rPr>
          <w:sz w:val="24"/>
          <w:szCs w:val="24"/>
          <w:lang w:val="x-none"/>
        </w:rPr>
        <w:t>сградата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на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общината</w:t>
      </w:r>
      <w:proofErr w:type="spellEnd"/>
      <w:r w:rsidRPr="003421DE">
        <w:rPr>
          <w:sz w:val="24"/>
          <w:szCs w:val="24"/>
          <w:lang w:val="x-none"/>
        </w:rPr>
        <w:t xml:space="preserve">, </w:t>
      </w:r>
      <w:proofErr w:type="spellStart"/>
      <w:r w:rsidRPr="003421DE">
        <w:rPr>
          <w:sz w:val="24"/>
          <w:szCs w:val="24"/>
          <w:lang w:val="x-none"/>
        </w:rPr>
        <w:t>района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или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кметството</w:t>
      </w:r>
      <w:proofErr w:type="spellEnd"/>
      <w:r w:rsidRPr="003421DE">
        <w:rPr>
          <w:sz w:val="24"/>
          <w:szCs w:val="24"/>
          <w:lang w:val="x-none"/>
        </w:rPr>
        <w:t xml:space="preserve">, </w:t>
      </w:r>
      <w:proofErr w:type="spellStart"/>
      <w:r w:rsidRPr="003421DE">
        <w:rPr>
          <w:sz w:val="24"/>
          <w:szCs w:val="24"/>
          <w:lang w:val="x-none"/>
        </w:rPr>
        <w:t>както</w:t>
      </w:r>
      <w:proofErr w:type="spellEnd"/>
      <w:r w:rsidRPr="003421DE">
        <w:rPr>
          <w:sz w:val="24"/>
          <w:szCs w:val="24"/>
          <w:lang w:val="x-none"/>
        </w:rPr>
        <w:t xml:space="preserve"> и </w:t>
      </w:r>
      <w:proofErr w:type="spellStart"/>
      <w:r w:rsidRPr="003421DE">
        <w:rPr>
          <w:sz w:val="24"/>
          <w:szCs w:val="24"/>
          <w:lang w:val="x-none"/>
        </w:rPr>
        <w:t>на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други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подходящи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места</w:t>
      </w:r>
      <w:proofErr w:type="spellEnd"/>
      <w:r w:rsidRPr="003421DE">
        <w:rPr>
          <w:sz w:val="24"/>
          <w:szCs w:val="24"/>
          <w:lang w:val="x-none"/>
        </w:rPr>
        <w:t xml:space="preserve"> в </w:t>
      </w:r>
      <w:proofErr w:type="spellStart"/>
      <w:r w:rsidRPr="003421DE">
        <w:rPr>
          <w:sz w:val="24"/>
          <w:szCs w:val="24"/>
          <w:lang w:val="x-none"/>
        </w:rPr>
        <w:t>съответната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територия</w:t>
      </w:r>
      <w:proofErr w:type="spellEnd"/>
      <w:r w:rsidRPr="003421DE">
        <w:rPr>
          <w:sz w:val="24"/>
          <w:szCs w:val="24"/>
          <w:lang w:val="x-none"/>
        </w:rPr>
        <w:t xml:space="preserve"> - </w:t>
      </w:r>
      <w:proofErr w:type="spellStart"/>
      <w:r w:rsidRPr="003421DE">
        <w:rPr>
          <w:sz w:val="24"/>
          <w:szCs w:val="24"/>
          <w:lang w:val="x-none"/>
        </w:rPr>
        <w:t>предмет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на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плана</w:t>
      </w:r>
      <w:proofErr w:type="spellEnd"/>
      <w:r w:rsidRPr="003421DE">
        <w:rPr>
          <w:sz w:val="24"/>
          <w:szCs w:val="24"/>
          <w:lang w:val="x-none"/>
        </w:rPr>
        <w:t xml:space="preserve">, и </w:t>
      </w:r>
      <w:proofErr w:type="spellStart"/>
      <w:r w:rsidRPr="003421DE">
        <w:rPr>
          <w:sz w:val="24"/>
          <w:szCs w:val="24"/>
          <w:lang w:val="x-none"/>
        </w:rPr>
        <w:t>се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публикуват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на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интернет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страницата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на</w:t>
      </w:r>
      <w:proofErr w:type="spellEnd"/>
      <w:r w:rsidRPr="003421DE">
        <w:rPr>
          <w:sz w:val="24"/>
          <w:szCs w:val="24"/>
          <w:lang w:val="x-none"/>
        </w:rPr>
        <w:t xml:space="preserve"> </w:t>
      </w:r>
      <w:proofErr w:type="spellStart"/>
      <w:r w:rsidRPr="003421DE">
        <w:rPr>
          <w:sz w:val="24"/>
          <w:szCs w:val="24"/>
          <w:lang w:val="x-none"/>
        </w:rPr>
        <w:t>общината</w:t>
      </w:r>
      <w:proofErr w:type="spellEnd"/>
      <w:r w:rsidRPr="003421DE">
        <w:rPr>
          <w:sz w:val="24"/>
          <w:szCs w:val="24"/>
          <w:lang w:val="x-none"/>
        </w:rPr>
        <w:t>.</w:t>
      </w:r>
    </w:p>
    <w:p w14:paraId="71D55313" w14:textId="77777777" w:rsidR="004301FB" w:rsidRPr="003421DE" w:rsidRDefault="004301FB" w:rsidP="004301FB">
      <w:pPr>
        <w:jc w:val="both"/>
        <w:rPr>
          <w:color w:val="FF0000"/>
          <w:sz w:val="24"/>
          <w:szCs w:val="24"/>
        </w:rPr>
      </w:pPr>
    </w:p>
    <w:p w14:paraId="1FE1008E" w14:textId="77777777" w:rsidR="004301FB" w:rsidRPr="003421DE" w:rsidRDefault="004301FB" w:rsidP="004301FB">
      <w:pPr>
        <w:pStyle w:val="a5"/>
        <w:tabs>
          <w:tab w:val="left" w:pos="1134"/>
        </w:tabs>
        <w:ind w:left="1985" w:hanging="1985"/>
        <w:rPr>
          <w:sz w:val="24"/>
          <w:szCs w:val="24"/>
        </w:rPr>
      </w:pPr>
      <w:r w:rsidRPr="003421DE">
        <w:rPr>
          <w:b/>
          <w:sz w:val="24"/>
          <w:szCs w:val="24"/>
        </w:rPr>
        <w:t>ПРИЛОЖЕНИЯ:</w:t>
      </w:r>
      <w:r w:rsidRPr="003421DE">
        <w:rPr>
          <w:sz w:val="24"/>
          <w:szCs w:val="24"/>
        </w:rPr>
        <w:t xml:space="preserve"> Графични предложения по искането искания и друга документация, свързана с изменение на ОУПО Русе</w:t>
      </w:r>
    </w:p>
    <w:p w14:paraId="15DF1CC8" w14:textId="77777777" w:rsidR="00B05F6A" w:rsidRPr="003421DE" w:rsidRDefault="00B05F6A" w:rsidP="004A54DE">
      <w:pPr>
        <w:jc w:val="both"/>
        <w:rPr>
          <w:color w:val="FF0000"/>
          <w:sz w:val="24"/>
          <w:szCs w:val="24"/>
        </w:rPr>
      </w:pPr>
    </w:p>
    <w:p w14:paraId="2B5FEC4A" w14:textId="77777777" w:rsidR="004301FB" w:rsidRPr="003421DE" w:rsidRDefault="00B05F6A" w:rsidP="004301FB">
      <w:pPr>
        <w:pStyle w:val="a5"/>
        <w:tabs>
          <w:tab w:val="left" w:pos="1134"/>
        </w:tabs>
        <w:ind w:left="0"/>
        <w:rPr>
          <w:b/>
          <w:sz w:val="24"/>
          <w:szCs w:val="24"/>
        </w:rPr>
      </w:pPr>
      <w:r w:rsidRPr="003421DE">
        <w:rPr>
          <w:b/>
          <w:color w:val="FF0000"/>
          <w:sz w:val="24"/>
          <w:szCs w:val="24"/>
        </w:rPr>
        <w:tab/>
      </w:r>
      <w:r w:rsidR="004301FB" w:rsidRPr="003421DE">
        <w:rPr>
          <w:b/>
          <w:sz w:val="24"/>
          <w:szCs w:val="24"/>
        </w:rPr>
        <w:t>ВНОСИТЕЛ,</w:t>
      </w:r>
    </w:p>
    <w:p w14:paraId="19F89F3D" w14:textId="77777777" w:rsidR="004301FB" w:rsidRPr="003421DE" w:rsidRDefault="004301FB" w:rsidP="004301FB">
      <w:pPr>
        <w:pStyle w:val="a5"/>
        <w:tabs>
          <w:tab w:val="left" w:pos="1134"/>
        </w:tabs>
        <w:ind w:left="0"/>
        <w:rPr>
          <w:b/>
          <w:color w:val="FF0000"/>
          <w:sz w:val="24"/>
          <w:szCs w:val="24"/>
        </w:rPr>
      </w:pPr>
    </w:p>
    <w:p w14:paraId="72019E28" w14:textId="77777777" w:rsidR="004301FB" w:rsidRPr="003421DE" w:rsidRDefault="004301FB" w:rsidP="004301FB">
      <w:pPr>
        <w:pStyle w:val="a5"/>
        <w:tabs>
          <w:tab w:val="left" w:pos="1134"/>
        </w:tabs>
        <w:ind w:left="0"/>
        <w:rPr>
          <w:i/>
          <w:color w:val="FF0000"/>
          <w:sz w:val="24"/>
          <w:szCs w:val="24"/>
        </w:rPr>
      </w:pPr>
      <w:r w:rsidRPr="003421DE">
        <w:rPr>
          <w:b/>
          <w:color w:val="FF0000"/>
          <w:sz w:val="24"/>
          <w:szCs w:val="24"/>
        </w:rPr>
        <w:tab/>
      </w:r>
      <w:r w:rsidR="00FE3159">
        <w:rPr>
          <w:color w:val="FF0000"/>
          <w:sz w:val="24"/>
          <w:szCs w:val="24"/>
        </w:rPr>
        <w:pict w14:anchorId="62446AB6">
          <v:shape id="_x0000_i1026" type="#_x0000_t75" alt="Ред за подпис, неподписано" style="width:192.2pt;height:95.8pt">
            <v:imagedata r:id="rId8" o:title=""/>
            <o:lock v:ext="edit" ungrouping="t" rotation="t" cropping="t" verticies="t" text="t" grouping="t"/>
            <o:signatureline v:ext="edit" id="{774E22D6-05C9-44A7-950E-D5913B1FD83F}" provid="{00000000-0000-0000-0000-000000000000}" o:suggestedsigner="ПЕНЧО МИЛКОВ" o:suggestedsigner2="Кмет на Община Русе" issignatureline="t"/>
          </v:shape>
        </w:pict>
      </w:r>
    </w:p>
    <w:p w14:paraId="431D4ACF" w14:textId="77777777" w:rsidR="004151DC" w:rsidRPr="003421DE" w:rsidRDefault="004151DC" w:rsidP="004301FB">
      <w:pPr>
        <w:pStyle w:val="a5"/>
        <w:tabs>
          <w:tab w:val="left" w:pos="1134"/>
        </w:tabs>
        <w:ind w:left="0"/>
        <w:rPr>
          <w:i/>
          <w:color w:val="FF0000"/>
          <w:sz w:val="24"/>
          <w:szCs w:val="24"/>
        </w:rPr>
      </w:pPr>
    </w:p>
    <w:sectPr w:rsidR="004151DC" w:rsidRPr="003421DE" w:rsidSect="00733B57">
      <w:pgSz w:w="11910" w:h="16840"/>
      <w:pgMar w:top="567" w:right="1077" w:bottom="567" w:left="1418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1670D"/>
    <w:multiLevelType w:val="hybridMultilevel"/>
    <w:tmpl w:val="F9AE16AC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D950544"/>
    <w:multiLevelType w:val="hybridMultilevel"/>
    <w:tmpl w:val="7BDAC302"/>
    <w:lvl w:ilvl="0" w:tplc="ABE602D2">
      <w:start w:val="1"/>
      <w:numFmt w:val="decimal"/>
      <w:lvlText w:val="%1."/>
      <w:lvlJc w:val="left"/>
      <w:pPr>
        <w:ind w:left="424" w:hanging="28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0720E58">
      <w:numFmt w:val="bullet"/>
      <w:lvlText w:val="•"/>
      <w:lvlJc w:val="left"/>
      <w:pPr>
        <w:ind w:left="1398" w:hanging="284"/>
      </w:pPr>
      <w:rPr>
        <w:rFonts w:hint="default"/>
        <w:lang w:val="bg-BG" w:eastAsia="en-US" w:bidi="ar-SA"/>
      </w:rPr>
    </w:lvl>
    <w:lvl w:ilvl="2" w:tplc="CA4EC3D8">
      <w:numFmt w:val="bullet"/>
      <w:lvlText w:val="•"/>
      <w:lvlJc w:val="left"/>
      <w:pPr>
        <w:ind w:left="2377" w:hanging="284"/>
      </w:pPr>
      <w:rPr>
        <w:rFonts w:hint="default"/>
        <w:lang w:val="bg-BG" w:eastAsia="en-US" w:bidi="ar-SA"/>
      </w:rPr>
    </w:lvl>
    <w:lvl w:ilvl="3" w:tplc="E5E62E5C">
      <w:numFmt w:val="bullet"/>
      <w:lvlText w:val="•"/>
      <w:lvlJc w:val="left"/>
      <w:pPr>
        <w:ind w:left="3355" w:hanging="284"/>
      </w:pPr>
      <w:rPr>
        <w:rFonts w:hint="default"/>
        <w:lang w:val="bg-BG" w:eastAsia="en-US" w:bidi="ar-SA"/>
      </w:rPr>
    </w:lvl>
    <w:lvl w:ilvl="4" w:tplc="F3ACABFA">
      <w:numFmt w:val="bullet"/>
      <w:lvlText w:val="•"/>
      <w:lvlJc w:val="left"/>
      <w:pPr>
        <w:ind w:left="4334" w:hanging="284"/>
      </w:pPr>
      <w:rPr>
        <w:rFonts w:hint="default"/>
        <w:lang w:val="bg-BG" w:eastAsia="en-US" w:bidi="ar-SA"/>
      </w:rPr>
    </w:lvl>
    <w:lvl w:ilvl="5" w:tplc="29A62BBC">
      <w:numFmt w:val="bullet"/>
      <w:lvlText w:val="•"/>
      <w:lvlJc w:val="left"/>
      <w:pPr>
        <w:ind w:left="5313" w:hanging="284"/>
      </w:pPr>
      <w:rPr>
        <w:rFonts w:hint="default"/>
        <w:lang w:val="bg-BG" w:eastAsia="en-US" w:bidi="ar-SA"/>
      </w:rPr>
    </w:lvl>
    <w:lvl w:ilvl="6" w:tplc="3BB04B94">
      <w:numFmt w:val="bullet"/>
      <w:lvlText w:val="•"/>
      <w:lvlJc w:val="left"/>
      <w:pPr>
        <w:ind w:left="6291" w:hanging="284"/>
      </w:pPr>
      <w:rPr>
        <w:rFonts w:hint="default"/>
        <w:lang w:val="bg-BG" w:eastAsia="en-US" w:bidi="ar-SA"/>
      </w:rPr>
    </w:lvl>
    <w:lvl w:ilvl="7" w:tplc="F92A45BE">
      <w:numFmt w:val="bullet"/>
      <w:lvlText w:val="•"/>
      <w:lvlJc w:val="left"/>
      <w:pPr>
        <w:ind w:left="7270" w:hanging="284"/>
      </w:pPr>
      <w:rPr>
        <w:rFonts w:hint="default"/>
        <w:lang w:val="bg-BG" w:eastAsia="en-US" w:bidi="ar-SA"/>
      </w:rPr>
    </w:lvl>
    <w:lvl w:ilvl="8" w:tplc="0B86596C">
      <w:numFmt w:val="bullet"/>
      <w:lvlText w:val="•"/>
      <w:lvlJc w:val="left"/>
      <w:pPr>
        <w:ind w:left="8249" w:hanging="284"/>
      </w:pPr>
      <w:rPr>
        <w:rFonts w:hint="default"/>
        <w:lang w:val="bg-BG" w:eastAsia="en-US" w:bidi="ar-SA"/>
      </w:rPr>
    </w:lvl>
  </w:abstractNum>
  <w:abstractNum w:abstractNumId="2" w15:restartNumberingAfterBreak="0">
    <w:nsid w:val="4CFB0555"/>
    <w:multiLevelType w:val="hybridMultilevel"/>
    <w:tmpl w:val="85929B1C"/>
    <w:lvl w:ilvl="0" w:tplc="025262A4">
      <w:start w:val="1"/>
      <w:numFmt w:val="upperRoman"/>
      <w:lvlText w:val="%1."/>
      <w:lvlJc w:val="left"/>
      <w:pPr>
        <w:ind w:left="568" w:hanging="428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1" w:tplc="8324746C">
      <w:start w:val="1"/>
      <w:numFmt w:val="decimal"/>
      <w:lvlText w:val="%2."/>
      <w:lvlJc w:val="left"/>
      <w:pPr>
        <w:ind w:left="568" w:hanging="3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bg-BG" w:eastAsia="en-US" w:bidi="ar-SA"/>
      </w:rPr>
    </w:lvl>
    <w:lvl w:ilvl="2" w:tplc="D2F0C842">
      <w:numFmt w:val="bullet"/>
      <w:lvlText w:val="•"/>
      <w:lvlJc w:val="left"/>
      <w:pPr>
        <w:ind w:left="2489" w:hanging="346"/>
      </w:pPr>
      <w:rPr>
        <w:rFonts w:hint="default"/>
        <w:lang w:val="bg-BG" w:eastAsia="en-US" w:bidi="ar-SA"/>
      </w:rPr>
    </w:lvl>
    <w:lvl w:ilvl="3" w:tplc="00900352">
      <w:numFmt w:val="bullet"/>
      <w:lvlText w:val="•"/>
      <w:lvlJc w:val="left"/>
      <w:pPr>
        <w:ind w:left="3453" w:hanging="346"/>
      </w:pPr>
      <w:rPr>
        <w:rFonts w:hint="default"/>
        <w:lang w:val="bg-BG" w:eastAsia="en-US" w:bidi="ar-SA"/>
      </w:rPr>
    </w:lvl>
    <w:lvl w:ilvl="4" w:tplc="A6024D52">
      <w:numFmt w:val="bullet"/>
      <w:lvlText w:val="•"/>
      <w:lvlJc w:val="left"/>
      <w:pPr>
        <w:ind w:left="4418" w:hanging="346"/>
      </w:pPr>
      <w:rPr>
        <w:rFonts w:hint="default"/>
        <w:lang w:val="bg-BG" w:eastAsia="en-US" w:bidi="ar-SA"/>
      </w:rPr>
    </w:lvl>
    <w:lvl w:ilvl="5" w:tplc="D45EC91C">
      <w:numFmt w:val="bullet"/>
      <w:lvlText w:val="•"/>
      <w:lvlJc w:val="left"/>
      <w:pPr>
        <w:ind w:left="5383" w:hanging="346"/>
      </w:pPr>
      <w:rPr>
        <w:rFonts w:hint="default"/>
        <w:lang w:val="bg-BG" w:eastAsia="en-US" w:bidi="ar-SA"/>
      </w:rPr>
    </w:lvl>
    <w:lvl w:ilvl="6" w:tplc="C0E0010A">
      <w:numFmt w:val="bullet"/>
      <w:lvlText w:val="•"/>
      <w:lvlJc w:val="left"/>
      <w:pPr>
        <w:ind w:left="6347" w:hanging="346"/>
      </w:pPr>
      <w:rPr>
        <w:rFonts w:hint="default"/>
        <w:lang w:val="bg-BG" w:eastAsia="en-US" w:bidi="ar-SA"/>
      </w:rPr>
    </w:lvl>
    <w:lvl w:ilvl="7" w:tplc="42DC64DE">
      <w:numFmt w:val="bullet"/>
      <w:lvlText w:val="•"/>
      <w:lvlJc w:val="left"/>
      <w:pPr>
        <w:ind w:left="7312" w:hanging="346"/>
      </w:pPr>
      <w:rPr>
        <w:rFonts w:hint="default"/>
        <w:lang w:val="bg-BG" w:eastAsia="en-US" w:bidi="ar-SA"/>
      </w:rPr>
    </w:lvl>
    <w:lvl w:ilvl="8" w:tplc="F42E1FCC">
      <w:numFmt w:val="bullet"/>
      <w:lvlText w:val="•"/>
      <w:lvlJc w:val="left"/>
      <w:pPr>
        <w:ind w:left="8277" w:hanging="346"/>
      </w:pPr>
      <w:rPr>
        <w:rFonts w:hint="default"/>
        <w:lang w:val="bg-BG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1DC"/>
    <w:rsid w:val="00035AC4"/>
    <w:rsid w:val="00075BF6"/>
    <w:rsid w:val="0009068C"/>
    <w:rsid w:val="000C0656"/>
    <w:rsid w:val="000F09E3"/>
    <w:rsid w:val="000F1DDF"/>
    <w:rsid w:val="00125D8B"/>
    <w:rsid w:val="00135E45"/>
    <w:rsid w:val="00136EA1"/>
    <w:rsid w:val="0015256E"/>
    <w:rsid w:val="00197C52"/>
    <w:rsid w:val="001B712E"/>
    <w:rsid w:val="001C37CC"/>
    <w:rsid w:val="001F2AAA"/>
    <w:rsid w:val="002058E8"/>
    <w:rsid w:val="00237E22"/>
    <w:rsid w:val="00242670"/>
    <w:rsid w:val="00294573"/>
    <w:rsid w:val="0029785B"/>
    <w:rsid w:val="002F16AA"/>
    <w:rsid w:val="0033756D"/>
    <w:rsid w:val="003421DE"/>
    <w:rsid w:val="003432FB"/>
    <w:rsid w:val="00371793"/>
    <w:rsid w:val="0037643B"/>
    <w:rsid w:val="003A3ED2"/>
    <w:rsid w:val="003A4009"/>
    <w:rsid w:val="003F6C7E"/>
    <w:rsid w:val="004146DE"/>
    <w:rsid w:val="004151DC"/>
    <w:rsid w:val="004301FB"/>
    <w:rsid w:val="00434331"/>
    <w:rsid w:val="0043654A"/>
    <w:rsid w:val="00456461"/>
    <w:rsid w:val="00467C1A"/>
    <w:rsid w:val="004A54DE"/>
    <w:rsid w:val="004C1754"/>
    <w:rsid w:val="004C4640"/>
    <w:rsid w:val="004E2B37"/>
    <w:rsid w:val="00506A49"/>
    <w:rsid w:val="005149F4"/>
    <w:rsid w:val="00532B63"/>
    <w:rsid w:val="0058384C"/>
    <w:rsid w:val="005A6793"/>
    <w:rsid w:val="005B48BF"/>
    <w:rsid w:val="005B49E2"/>
    <w:rsid w:val="005E78B1"/>
    <w:rsid w:val="00614788"/>
    <w:rsid w:val="00680ECD"/>
    <w:rsid w:val="006D22D3"/>
    <w:rsid w:val="00707AC0"/>
    <w:rsid w:val="00733B57"/>
    <w:rsid w:val="00742312"/>
    <w:rsid w:val="007667A3"/>
    <w:rsid w:val="0078581F"/>
    <w:rsid w:val="007863EC"/>
    <w:rsid w:val="007B00D6"/>
    <w:rsid w:val="007B7B65"/>
    <w:rsid w:val="007D0828"/>
    <w:rsid w:val="007E270A"/>
    <w:rsid w:val="008615CD"/>
    <w:rsid w:val="0088226F"/>
    <w:rsid w:val="008B128D"/>
    <w:rsid w:val="008E4F4C"/>
    <w:rsid w:val="008F4662"/>
    <w:rsid w:val="00906095"/>
    <w:rsid w:val="009253E4"/>
    <w:rsid w:val="00951DD0"/>
    <w:rsid w:val="00963839"/>
    <w:rsid w:val="00972C2B"/>
    <w:rsid w:val="009B0585"/>
    <w:rsid w:val="00A448AB"/>
    <w:rsid w:val="00A47EF4"/>
    <w:rsid w:val="00A72F20"/>
    <w:rsid w:val="00AC6A05"/>
    <w:rsid w:val="00AD2A6D"/>
    <w:rsid w:val="00AF1729"/>
    <w:rsid w:val="00AF582E"/>
    <w:rsid w:val="00B05F6A"/>
    <w:rsid w:val="00B4544C"/>
    <w:rsid w:val="00B6324B"/>
    <w:rsid w:val="00B67808"/>
    <w:rsid w:val="00B70910"/>
    <w:rsid w:val="00B76CD0"/>
    <w:rsid w:val="00B80D1B"/>
    <w:rsid w:val="00BA3A64"/>
    <w:rsid w:val="00BC7836"/>
    <w:rsid w:val="00BE4694"/>
    <w:rsid w:val="00BF1184"/>
    <w:rsid w:val="00C02610"/>
    <w:rsid w:val="00C33E55"/>
    <w:rsid w:val="00C45753"/>
    <w:rsid w:val="00C62FA4"/>
    <w:rsid w:val="00C63848"/>
    <w:rsid w:val="00C83DC2"/>
    <w:rsid w:val="00C94F2F"/>
    <w:rsid w:val="00CA0D13"/>
    <w:rsid w:val="00CD527A"/>
    <w:rsid w:val="00CE5ED5"/>
    <w:rsid w:val="00CF621B"/>
    <w:rsid w:val="00D01DA7"/>
    <w:rsid w:val="00D1040D"/>
    <w:rsid w:val="00D40308"/>
    <w:rsid w:val="00D72BEB"/>
    <w:rsid w:val="00D82DE6"/>
    <w:rsid w:val="00DA38AD"/>
    <w:rsid w:val="00DD454F"/>
    <w:rsid w:val="00E04614"/>
    <w:rsid w:val="00E17C75"/>
    <w:rsid w:val="00E35DE0"/>
    <w:rsid w:val="00E45A6D"/>
    <w:rsid w:val="00E576EA"/>
    <w:rsid w:val="00E65AFD"/>
    <w:rsid w:val="00EF2B01"/>
    <w:rsid w:val="00F30D55"/>
    <w:rsid w:val="00F7783C"/>
    <w:rsid w:val="00FB2A73"/>
    <w:rsid w:val="00FC2A98"/>
    <w:rsid w:val="00FE3159"/>
    <w:rsid w:val="00FE7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0135AF"/>
  <w15:docId w15:val="{5A3B3F5C-8916-4647-99A8-12B04CB3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jc w:val="both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68"/>
      <w:ind w:left="721" w:right="72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99"/>
    <w:qFormat/>
    <w:pPr>
      <w:ind w:left="567" w:right="136" w:hanging="428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No Spacing"/>
    <w:uiPriority w:val="1"/>
    <w:qFormat/>
    <w:rsid w:val="00B05F6A"/>
    <w:pPr>
      <w:widowControl/>
      <w:autoSpaceDE/>
      <w:autoSpaceDN/>
      <w:jc w:val="both"/>
    </w:pPr>
    <w:rPr>
      <w:rFonts w:ascii="Times New Roman" w:eastAsia="Calibri" w:hAnsi="Times New Roman" w:cs="Times New Roman"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FC77D-329E-411A-B8F0-C5535A256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1084</Words>
  <Characters>6184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/>
  <LinksUpToDate>false</LinksUpToDate>
  <CharactersWithSpaces>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user</dc:creator>
  <cp:lastModifiedBy>Галина Георгиева</cp:lastModifiedBy>
  <cp:revision>4</cp:revision>
  <dcterms:created xsi:type="dcterms:W3CDTF">2026-09-01T07:22:00Z</dcterms:created>
  <dcterms:modified xsi:type="dcterms:W3CDTF">2026-09-02T10:28:00Z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2021-02-16T00:00:00Z</vt:filetime>
  </property>
  <property fmtid="{D5CDD505-2E9C-101B-9397-08002B2CF9AE}" pid="3" name="Creator">
    <vt:lpwstr>Acrobat PDFMaker 11 for Word</vt:lpwstr>
  </property>
  <property fmtid="{D5CDD505-2E9C-101B-9397-08002B2CF9AE}" pid="4" name="LastSaved">
    <vt:filetime>2025-06-19T00:00:00Z</vt:filetime>
  </property>
  <property fmtid="{D5CDD505-2E9C-101B-9397-08002B2CF9AE}" pid="5" name="Producer">
    <vt:lpwstr>Adobe PDF Library 11.0</vt:lpwstr>
  </property>
  <property fmtid="{D5CDD505-2E9C-101B-9397-08002B2CF9AE}" pid="6" name="SourceModified">
    <vt:lpwstr>D:20210216122050</vt:lpwstr>
  </property>
</Properties>
</file>